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01" w:rsidRPr="00932301" w:rsidRDefault="00932301" w:rsidP="0024198A">
      <w:pPr>
        <w:spacing w:line="240" w:lineRule="auto"/>
        <w:jc w:val="center"/>
        <w:rPr>
          <w:rFonts w:ascii="Times New Roman" w:hAnsi="Times New Roman"/>
          <w:b/>
          <w:caps/>
          <w:sz w:val="28"/>
          <w:szCs w:val="28"/>
          <w:lang w:val="en-US"/>
        </w:rPr>
      </w:pPr>
      <w:r>
        <w:rPr>
          <w:rFonts w:ascii="Times New Roman" w:hAnsi="Times New Roman"/>
          <w:b/>
          <w:caps/>
          <w:sz w:val="28"/>
          <w:szCs w:val="28"/>
          <w:lang w:val="en-US"/>
        </w:rPr>
        <w:t>CONVERSATIONAL TOPIC</w:t>
      </w:r>
    </w:p>
    <w:p w:rsidR="00932301" w:rsidRDefault="00932301" w:rsidP="0024198A">
      <w:pPr>
        <w:spacing w:line="240" w:lineRule="auto"/>
        <w:jc w:val="center"/>
        <w:rPr>
          <w:rFonts w:ascii="Times New Roman" w:hAnsi="Times New Roman"/>
          <w:b/>
          <w:caps/>
          <w:sz w:val="28"/>
          <w:szCs w:val="28"/>
        </w:rPr>
      </w:pPr>
    </w:p>
    <w:p w:rsidR="00961AE1" w:rsidRPr="00A44B45" w:rsidRDefault="00932301" w:rsidP="0024198A">
      <w:pPr>
        <w:spacing w:line="240" w:lineRule="auto"/>
        <w:jc w:val="center"/>
        <w:rPr>
          <w:rFonts w:ascii="Times New Roman" w:hAnsi="Times New Roman"/>
          <w:b/>
          <w:caps/>
          <w:sz w:val="28"/>
          <w:szCs w:val="28"/>
          <w:lang w:val="en-US"/>
        </w:rPr>
      </w:pPr>
      <w:r w:rsidRPr="00932301">
        <w:rPr>
          <w:rFonts w:ascii="Times New Roman" w:hAnsi="Times New Roman"/>
          <w:b/>
          <w:caps/>
          <w:sz w:val="28"/>
          <w:szCs w:val="28"/>
          <w:lang w:val="en-US"/>
        </w:rPr>
        <w:t>The Higher Education System in the RB</w:t>
      </w:r>
    </w:p>
    <w:p w:rsidR="00961AE1" w:rsidRPr="00A44B45" w:rsidRDefault="00961AE1" w:rsidP="00961AE1">
      <w:pPr>
        <w:spacing w:line="240" w:lineRule="auto"/>
        <w:jc w:val="center"/>
        <w:rPr>
          <w:rFonts w:ascii="Times New Roman" w:hAnsi="Times New Roman"/>
          <w:b/>
          <w:sz w:val="28"/>
          <w:szCs w:val="28"/>
          <w:lang w:val="en-US"/>
        </w:rPr>
      </w:pP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Our higher educational establishments include universities, academies, institutes and higher colleges. Altogether there are about 60 higher educational establishments: most of them are state institutions (academies, universities, institutes, higher colleges, and 1 higher school), some of them are </w:t>
      </w:r>
      <w:r w:rsidRPr="00A44B45">
        <w:rPr>
          <w:rFonts w:ascii="Times New Roman" w:hAnsi="Times New Roman"/>
          <w:b/>
          <w:sz w:val="28"/>
          <w:szCs w:val="28"/>
          <w:lang w:val="en-US"/>
        </w:rPr>
        <w:t>private</w:t>
      </w:r>
      <w:r w:rsidRPr="00A44B45">
        <w:rPr>
          <w:rFonts w:ascii="Times New Roman" w:hAnsi="Times New Roman"/>
          <w:sz w:val="28"/>
          <w:szCs w:val="28"/>
          <w:lang w:val="en-US"/>
        </w:rPr>
        <w:t xml:space="preserve"> and several institutions are governed by religious organizations. </w:t>
      </w:r>
      <w:r w:rsidRPr="00A44B45">
        <w:rPr>
          <w:rFonts w:ascii="Times New Roman" w:hAnsi="Times New Roman"/>
          <w:b/>
          <w:sz w:val="28"/>
          <w:szCs w:val="28"/>
          <w:lang w:val="en-US"/>
        </w:rPr>
        <w:t>Both</w:t>
      </w:r>
      <w:r w:rsidRPr="00A44B45">
        <w:rPr>
          <w:rFonts w:ascii="Times New Roman" w:hAnsi="Times New Roman"/>
          <w:sz w:val="28"/>
          <w:szCs w:val="28"/>
          <w:lang w:val="en-US"/>
        </w:rPr>
        <w:t xml:space="preserve"> state </w:t>
      </w:r>
      <w:r w:rsidRPr="00A44B45">
        <w:rPr>
          <w:rFonts w:ascii="Times New Roman" w:hAnsi="Times New Roman"/>
          <w:b/>
          <w:sz w:val="28"/>
          <w:szCs w:val="28"/>
          <w:lang w:val="en-US"/>
        </w:rPr>
        <w:t>and</w:t>
      </w:r>
      <w:r w:rsidRPr="00A44B45">
        <w:rPr>
          <w:rFonts w:ascii="Times New Roman" w:hAnsi="Times New Roman"/>
          <w:sz w:val="28"/>
          <w:szCs w:val="28"/>
          <w:lang w:val="en-US"/>
        </w:rPr>
        <w:t xml:space="preserve"> private establishments are governed by the Ministry of Education.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Higher educational institutions offer </w:t>
      </w:r>
      <w:r w:rsidR="005443B9" w:rsidRPr="005443B9">
        <w:rPr>
          <w:rFonts w:ascii="Times New Roman" w:hAnsi="Times New Roman"/>
          <w:lang w:val="en-US"/>
        </w:rPr>
        <w:t>(</w:t>
      </w:r>
      <w:r w:rsidR="005443B9" w:rsidRPr="005443B9">
        <w:rPr>
          <w:rFonts w:ascii="Times New Roman" w:hAnsi="Times New Roman"/>
        </w:rPr>
        <w:t>предлагают</w:t>
      </w:r>
      <w:r w:rsidR="005443B9" w:rsidRPr="005443B9">
        <w:rPr>
          <w:rFonts w:ascii="Times New Roman" w:hAnsi="Times New Roman"/>
          <w:lang w:val="en-US"/>
        </w:rPr>
        <w:t>)</w:t>
      </w:r>
      <w:r w:rsidR="005443B9" w:rsidRPr="005443B9">
        <w:rPr>
          <w:rFonts w:ascii="Times New Roman" w:hAnsi="Times New Roman"/>
          <w:sz w:val="28"/>
          <w:szCs w:val="28"/>
          <w:lang w:val="en-US"/>
        </w:rPr>
        <w:t xml:space="preserve"> </w:t>
      </w:r>
      <w:r w:rsidRPr="00A44B45">
        <w:rPr>
          <w:rFonts w:ascii="Times New Roman" w:hAnsi="Times New Roman"/>
          <w:sz w:val="28"/>
          <w:szCs w:val="28"/>
          <w:lang w:val="en-US"/>
        </w:rPr>
        <w:t xml:space="preserve">full-time and part-time programs. At the end of the university course, Belarusian graduates receive a Certificate of a Specialist. To become a Certified Specialist, it usually requires four or five years of training, </w:t>
      </w:r>
      <w:r w:rsidRPr="00A44B45">
        <w:rPr>
          <w:rFonts w:ascii="Times New Roman" w:hAnsi="Times New Roman"/>
          <w:b/>
          <w:sz w:val="28"/>
          <w:szCs w:val="28"/>
          <w:lang w:val="en-US"/>
        </w:rPr>
        <w:t>success</w:t>
      </w:r>
      <w:r w:rsidRPr="00A44B45">
        <w:rPr>
          <w:rFonts w:ascii="Times New Roman" w:hAnsi="Times New Roman"/>
          <w:sz w:val="28"/>
          <w:szCs w:val="28"/>
          <w:lang w:val="en-US"/>
        </w:rPr>
        <w:t xml:space="preserve"> in state examinations, and </w:t>
      </w:r>
      <w:r w:rsidRPr="00A44B45">
        <w:rPr>
          <w:rFonts w:ascii="Times New Roman" w:hAnsi="Times New Roman"/>
          <w:b/>
          <w:sz w:val="28"/>
          <w:szCs w:val="28"/>
          <w:lang w:val="en-US"/>
        </w:rPr>
        <w:t>defense</w:t>
      </w:r>
      <w:r w:rsidRPr="00A44B45">
        <w:rPr>
          <w:rFonts w:ascii="Times New Roman" w:hAnsi="Times New Roman"/>
          <w:sz w:val="28"/>
          <w:szCs w:val="28"/>
          <w:lang w:val="en-US"/>
        </w:rPr>
        <w:t xml:space="preserve"> of a diploma-work. The second stage of higher education is needed to receive a Master’s degree.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b/>
          <w:sz w:val="28"/>
          <w:szCs w:val="28"/>
          <w:lang w:val="en-US"/>
        </w:rPr>
        <w:t>Further</w:t>
      </w:r>
      <w:r w:rsidRPr="00A44B45">
        <w:rPr>
          <w:rFonts w:ascii="Times New Roman" w:hAnsi="Times New Roman"/>
          <w:sz w:val="28"/>
          <w:szCs w:val="28"/>
          <w:lang w:val="en-US"/>
        </w:rPr>
        <w:t xml:space="preserve"> education and research is needed if you want to get an </w:t>
      </w:r>
      <w:r w:rsidRPr="00A44B45">
        <w:rPr>
          <w:rFonts w:ascii="Times New Roman" w:hAnsi="Times New Roman"/>
          <w:b/>
          <w:sz w:val="28"/>
          <w:szCs w:val="28"/>
          <w:lang w:val="en-US"/>
        </w:rPr>
        <w:t>advanced</w:t>
      </w:r>
      <w:r w:rsidRPr="00A44B45">
        <w:rPr>
          <w:rFonts w:ascii="Times New Roman" w:hAnsi="Times New Roman"/>
          <w:sz w:val="28"/>
          <w:szCs w:val="28"/>
          <w:lang w:val="en-US"/>
        </w:rPr>
        <w:t xml:space="preserve"> scholarly degree. The advanced </w:t>
      </w:r>
      <w:r w:rsidRPr="00A44B45">
        <w:rPr>
          <w:rFonts w:ascii="Times New Roman" w:hAnsi="Times New Roman"/>
          <w:b/>
          <w:sz w:val="28"/>
          <w:szCs w:val="28"/>
          <w:lang w:val="en-US"/>
        </w:rPr>
        <w:t>scholarly</w:t>
      </w:r>
      <w:r w:rsidRPr="00A44B45">
        <w:rPr>
          <w:rFonts w:ascii="Times New Roman" w:hAnsi="Times New Roman"/>
          <w:sz w:val="28"/>
          <w:szCs w:val="28"/>
          <w:lang w:val="en-US"/>
        </w:rPr>
        <w:t xml:space="preserve"> degrees include 1) Candidate of Science after three years of post-graduate study, success in </w:t>
      </w:r>
      <w:r w:rsidRPr="00A44B45">
        <w:rPr>
          <w:rFonts w:ascii="Times New Roman" w:hAnsi="Times New Roman"/>
          <w:b/>
          <w:sz w:val="28"/>
          <w:szCs w:val="28"/>
          <w:lang w:val="en-US"/>
        </w:rPr>
        <w:t>qualification examinations</w:t>
      </w:r>
      <w:r w:rsidRPr="00A44B45">
        <w:rPr>
          <w:rFonts w:ascii="Times New Roman" w:hAnsi="Times New Roman"/>
          <w:sz w:val="28"/>
          <w:szCs w:val="28"/>
          <w:lang w:val="en-US"/>
        </w:rPr>
        <w:t xml:space="preserve">, and defense of a dissertation, and 2) Doctor’s degree after many years of teaching and independent research, defense of a second dissertation of high theoretical and </w:t>
      </w:r>
      <w:r w:rsidRPr="00A44B45">
        <w:rPr>
          <w:rFonts w:ascii="Times New Roman" w:hAnsi="Times New Roman"/>
          <w:b/>
          <w:sz w:val="28"/>
          <w:szCs w:val="28"/>
          <w:lang w:val="en-US"/>
        </w:rPr>
        <w:t>practical</w:t>
      </w:r>
      <w:r w:rsidR="00932301">
        <w:rPr>
          <w:rFonts w:ascii="Times New Roman" w:hAnsi="Times New Roman"/>
          <w:b/>
          <w:sz w:val="28"/>
          <w:szCs w:val="28"/>
          <w:lang w:val="en-US"/>
        </w:rPr>
        <w:t xml:space="preserve"> </w:t>
      </w:r>
      <w:r w:rsidRPr="00A44B45">
        <w:rPr>
          <w:rFonts w:ascii="Times New Roman" w:hAnsi="Times New Roman"/>
          <w:b/>
          <w:sz w:val="28"/>
          <w:szCs w:val="28"/>
          <w:lang w:val="en-US"/>
        </w:rPr>
        <w:t>value</w:t>
      </w:r>
      <w:r w:rsidRPr="00A44B45">
        <w:rPr>
          <w:rFonts w:ascii="Times New Roman" w:hAnsi="Times New Roman"/>
          <w:sz w:val="28"/>
          <w:szCs w:val="28"/>
          <w:lang w:val="en-US"/>
        </w:rPr>
        <w:t xml:space="preserve">.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A higher educational institution </w:t>
      </w:r>
      <w:r w:rsidRPr="00A44B45">
        <w:rPr>
          <w:rFonts w:ascii="Times New Roman" w:hAnsi="Times New Roman"/>
          <w:b/>
          <w:sz w:val="28"/>
          <w:szCs w:val="28"/>
          <w:lang w:val="en-US"/>
        </w:rPr>
        <w:t>is headed by</w:t>
      </w:r>
      <w:r w:rsidRPr="00A44B45">
        <w:rPr>
          <w:rFonts w:ascii="Times New Roman" w:hAnsi="Times New Roman"/>
          <w:sz w:val="28"/>
          <w:szCs w:val="28"/>
          <w:lang w:val="en-US"/>
        </w:rPr>
        <w:t xml:space="preserve"> the Rector. The institution is divided into faculties (departments), headed by Deans, and faculties (departments) are divided into chairs.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b/>
          <w:sz w:val="28"/>
          <w:szCs w:val="28"/>
          <w:lang w:val="en-US"/>
        </w:rPr>
        <w:t>Admission</w:t>
      </w:r>
      <w:r w:rsidR="005443B9" w:rsidRPr="005443B9">
        <w:rPr>
          <w:rFonts w:ascii="Times New Roman" w:hAnsi="Times New Roman"/>
          <w:b/>
          <w:sz w:val="28"/>
          <w:szCs w:val="28"/>
          <w:lang w:val="en-US"/>
        </w:rPr>
        <w:t xml:space="preserve"> </w:t>
      </w:r>
      <w:r w:rsidRPr="00BA3757">
        <w:rPr>
          <w:rFonts w:ascii="Times New Roman" w:hAnsi="Times New Roman"/>
          <w:b/>
          <w:sz w:val="28"/>
          <w:szCs w:val="28"/>
          <w:lang w:val="en-US"/>
        </w:rPr>
        <w:t>to</w:t>
      </w:r>
      <w:r w:rsidRPr="00A44B45">
        <w:rPr>
          <w:rFonts w:ascii="Times New Roman" w:hAnsi="Times New Roman"/>
          <w:sz w:val="28"/>
          <w:szCs w:val="28"/>
          <w:lang w:val="en-US"/>
        </w:rPr>
        <w:t xml:space="preserve"> Belarusian universities is based on entrance examination results. Most entrance exams are held in the form of centralized testing. For the applicants, who score high, the study is free and they are paid a small monthly scholarship (study allowance). Today, many students pay </w:t>
      </w:r>
      <w:r w:rsidR="005443B9" w:rsidRPr="005443B9">
        <w:rPr>
          <w:rFonts w:ascii="Times New Roman" w:hAnsi="Times New Roman"/>
          <w:b/>
          <w:sz w:val="28"/>
          <w:szCs w:val="28"/>
          <w:lang w:val="en-US"/>
        </w:rPr>
        <w:t>tuition fees</w:t>
      </w:r>
      <w:r w:rsidR="005443B9">
        <w:rPr>
          <w:rFonts w:ascii="Times New Roman" w:hAnsi="Times New Roman"/>
          <w:sz w:val="28"/>
          <w:szCs w:val="28"/>
          <w:lang w:val="en-US"/>
        </w:rPr>
        <w:t xml:space="preserve"> </w:t>
      </w:r>
      <w:r w:rsidR="005443B9" w:rsidRPr="005443B9">
        <w:rPr>
          <w:rFonts w:ascii="Times New Roman" w:hAnsi="Times New Roman"/>
          <w:lang w:val="en-US"/>
        </w:rPr>
        <w:t>(</w:t>
      </w:r>
      <w:r w:rsidR="005443B9" w:rsidRPr="005443B9">
        <w:rPr>
          <w:rFonts w:ascii="Times New Roman" w:hAnsi="Times New Roman"/>
        </w:rPr>
        <w:t>плата</w:t>
      </w:r>
      <w:r w:rsidR="005443B9" w:rsidRPr="005443B9">
        <w:rPr>
          <w:rFonts w:ascii="Times New Roman" w:hAnsi="Times New Roman"/>
          <w:lang w:val="en-US"/>
        </w:rPr>
        <w:t xml:space="preserve"> </w:t>
      </w:r>
      <w:r w:rsidR="005443B9" w:rsidRPr="005443B9">
        <w:rPr>
          <w:rFonts w:ascii="Times New Roman" w:hAnsi="Times New Roman"/>
        </w:rPr>
        <w:t>за</w:t>
      </w:r>
      <w:r w:rsidR="005443B9" w:rsidRPr="005443B9">
        <w:rPr>
          <w:rFonts w:ascii="Times New Roman" w:hAnsi="Times New Roman"/>
          <w:lang w:val="en-US"/>
        </w:rPr>
        <w:t xml:space="preserve"> </w:t>
      </w:r>
      <w:r w:rsidR="005443B9" w:rsidRPr="005443B9">
        <w:rPr>
          <w:rFonts w:ascii="Times New Roman" w:hAnsi="Times New Roman"/>
        </w:rPr>
        <w:t>обучение</w:t>
      </w:r>
      <w:r w:rsidR="005443B9" w:rsidRPr="005443B9">
        <w:rPr>
          <w:rFonts w:ascii="Times New Roman" w:hAnsi="Times New Roman"/>
          <w:lang w:val="en-US"/>
        </w:rPr>
        <w:t>)</w:t>
      </w:r>
      <w:r w:rsidRPr="00A44B45">
        <w:rPr>
          <w:rFonts w:ascii="Times New Roman" w:hAnsi="Times New Roman"/>
          <w:sz w:val="28"/>
          <w:szCs w:val="28"/>
          <w:lang w:val="en-US"/>
        </w:rPr>
        <w:t>.</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Students study in groups of 25 to 30 people. The </w:t>
      </w:r>
      <w:r w:rsidRPr="00A44B45">
        <w:rPr>
          <w:rFonts w:ascii="Times New Roman" w:hAnsi="Times New Roman"/>
          <w:b/>
          <w:sz w:val="28"/>
          <w:szCs w:val="28"/>
          <w:lang w:val="en-US"/>
        </w:rPr>
        <w:t>schedule</w:t>
      </w:r>
      <w:r w:rsidRPr="00A44B45">
        <w:rPr>
          <w:rFonts w:ascii="Times New Roman" w:hAnsi="Times New Roman"/>
          <w:sz w:val="28"/>
          <w:szCs w:val="28"/>
          <w:lang w:val="en-US"/>
        </w:rPr>
        <w:t xml:space="preserve"> is made for the whole group. The academic year is divided into terms. The course of study </w:t>
      </w:r>
      <w:r w:rsidRPr="00A44B45">
        <w:rPr>
          <w:rFonts w:ascii="Times New Roman" w:hAnsi="Times New Roman"/>
          <w:b/>
          <w:sz w:val="28"/>
          <w:szCs w:val="28"/>
          <w:lang w:val="en-US"/>
        </w:rPr>
        <w:t>culminates</w:t>
      </w:r>
      <w:r w:rsidRPr="00A44B45">
        <w:rPr>
          <w:rFonts w:ascii="Times New Roman" w:hAnsi="Times New Roman"/>
          <w:sz w:val="28"/>
          <w:szCs w:val="28"/>
          <w:lang w:val="en-US"/>
        </w:rPr>
        <w:t xml:space="preserve"> in </w:t>
      </w:r>
      <w:r w:rsidRPr="00A44B45">
        <w:rPr>
          <w:rFonts w:ascii="Times New Roman" w:hAnsi="Times New Roman"/>
          <w:b/>
          <w:sz w:val="28"/>
          <w:szCs w:val="28"/>
          <w:lang w:val="en-US"/>
        </w:rPr>
        <w:t>a state exam</w:t>
      </w:r>
      <w:r w:rsidRPr="00A44B45">
        <w:rPr>
          <w:rFonts w:ascii="Times New Roman" w:hAnsi="Times New Roman"/>
          <w:sz w:val="28"/>
          <w:szCs w:val="28"/>
          <w:lang w:val="en-US"/>
        </w:rPr>
        <w:t xml:space="preserve"> and defense of a diploma-paper. Students who graduate </w:t>
      </w:r>
      <w:r w:rsidRPr="00A44B45">
        <w:rPr>
          <w:rFonts w:ascii="Times New Roman" w:hAnsi="Times New Roman"/>
          <w:b/>
          <w:sz w:val="28"/>
          <w:szCs w:val="28"/>
          <w:lang w:val="en-US"/>
        </w:rPr>
        <w:t xml:space="preserve">with </w:t>
      </w:r>
      <w:proofErr w:type="spellStart"/>
      <w:r w:rsidRPr="00A44B45">
        <w:rPr>
          <w:rFonts w:ascii="Times New Roman" w:hAnsi="Times New Roman"/>
          <w:b/>
          <w:sz w:val="28"/>
          <w:szCs w:val="28"/>
          <w:lang w:val="en-US"/>
        </w:rPr>
        <w:t>honours</w:t>
      </w:r>
      <w:proofErr w:type="spellEnd"/>
      <w:r w:rsidRPr="00A44B45">
        <w:rPr>
          <w:rFonts w:ascii="Times New Roman" w:hAnsi="Times New Roman"/>
          <w:sz w:val="28"/>
          <w:szCs w:val="28"/>
          <w:lang w:val="en-US"/>
        </w:rPr>
        <w:t xml:space="preserve"> are awarded </w:t>
      </w:r>
      <w:r w:rsidRPr="00A44B45">
        <w:rPr>
          <w:rFonts w:ascii="Times New Roman" w:hAnsi="Times New Roman"/>
          <w:b/>
          <w:sz w:val="28"/>
          <w:szCs w:val="28"/>
          <w:lang w:val="en-US"/>
        </w:rPr>
        <w:t>the so-called</w:t>
      </w:r>
      <w:r w:rsidRPr="00A44B45">
        <w:rPr>
          <w:rFonts w:ascii="Times New Roman" w:hAnsi="Times New Roman"/>
          <w:sz w:val="28"/>
          <w:szCs w:val="28"/>
          <w:lang w:val="en-US"/>
        </w:rPr>
        <w:t xml:space="preserve"> “red certificate”. </w:t>
      </w:r>
    </w:p>
    <w:p w:rsidR="003274FC" w:rsidRPr="00932301" w:rsidRDefault="003274FC" w:rsidP="005443B9">
      <w:pPr>
        <w:ind w:firstLine="0"/>
        <w:rPr>
          <w:lang w:val="en-US"/>
        </w:rPr>
      </w:pPr>
      <w:bookmarkStart w:id="0" w:name="_GoBack"/>
      <w:bookmarkEnd w:id="0"/>
    </w:p>
    <w:p w:rsidR="00932301" w:rsidRDefault="00932301" w:rsidP="00932301">
      <w:pPr>
        <w:rPr>
          <w:rFonts w:ascii="Times New Roman" w:hAnsi="Times New Roman"/>
          <w:b/>
          <w:sz w:val="28"/>
          <w:szCs w:val="28"/>
        </w:rPr>
      </w:pPr>
      <w:r>
        <w:rPr>
          <w:rFonts w:ascii="Times New Roman" w:hAnsi="Times New Roman"/>
          <w:b/>
          <w:sz w:val="28"/>
          <w:szCs w:val="28"/>
        </w:rPr>
        <w:t>Активная лексика (в порядке встречаемости в тексте)</w:t>
      </w:r>
    </w:p>
    <w:p w:rsidR="00932301" w:rsidRPr="00932301" w:rsidRDefault="00932301" w:rsidP="00932301">
      <w:proofErr w:type="gramStart"/>
      <w:r w:rsidRPr="00A44B45">
        <w:rPr>
          <w:rFonts w:ascii="Times New Roman" w:hAnsi="Times New Roman"/>
          <w:b/>
          <w:sz w:val="28"/>
          <w:szCs w:val="28"/>
          <w:lang w:val="en-US"/>
        </w:rPr>
        <w:t>private</w:t>
      </w:r>
      <w:proofErr w:type="gramEnd"/>
      <w:r w:rsidRPr="00932301">
        <w:rPr>
          <w:rFonts w:ascii="Times New Roman" w:hAnsi="Times New Roman"/>
          <w:sz w:val="28"/>
          <w:szCs w:val="28"/>
        </w:rPr>
        <w:t xml:space="preserve"> </w:t>
      </w:r>
      <w:r>
        <w:rPr>
          <w:rFonts w:ascii="Times New Roman" w:hAnsi="Times New Roman"/>
          <w:sz w:val="28"/>
          <w:szCs w:val="28"/>
        </w:rPr>
        <w:t xml:space="preserve">– частный </w:t>
      </w:r>
    </w:p>
    <w:p w:rsidR="00932301" w:rsidRPr="00932301" w:rsidRDefault="00932301" w:rsidP="00932301">
      <w:proofErr w:type="gramStart"/>
      <w:r>
        <w:rPr>
          <w:rFonts w:ascii="Times New Roman" w:hAnsi="Times New Roman"/>
          <w:b/>
          <w:sz w:val="28"/>
          <w:szCs w:val="28"/>
          <w:lang w:val="en-US"/>
        </w:rPr>
        <w:t>b</w:t>
      </w:r>
      <w:r w:rsidRPr="00A44B45">
        <w:rPr>
          <w:rFonts w:ascii="Times New Roman" w:hAnsi="Times New Roman"/>
          <w:b/>
          <w:sz w:val="28"/>
          <w:szCs w:val="28"/>
          <w:lang w:val="en-US"/>
        </w:rPr>
        <w:t>oth</w:t>
      </w:r>
      <w:proofErr w:type="gramEnd"/>
      <w:r w:rsidRPr="00932301">
        <w:rPr>
          <w:rFonts w:ascii="Times New Roman" w:hAnsi="Times New Roman"/>
          <w:sz w:val="28"/>
          <w:szCs w:val="28"/>
        </w:rPr>
        <w:t xml:space="preserve"> </w:t>
      </w:r>
      <w:r w:rsidRPr="00932301">
        <w:rPr>
          <w:rFonts w:ascii="Times New Roman" w:hAnsi="Times New Roman"/>
          <w:b/>
          <w:sz w:val="28"/>
          <w:szCs w:val="28"/>
          <w:lang w:val="en-US"/>
        </w:rPr>
        <w:t>state</w:t>
      </w:r>
      <w:r w:rsidRPr="00932301">
        <w:rPr>
          <w:rFonts w:ascii="Times New Roman" w:hAnsi="Times New Roman"/>
          <w:b/>
          <w:sz w:val="28"/>
          <w:szCs w:val="28"/>
        </w:rPr>
        <w:t xml:space="preserve"> </w:t>
      </w:r>
      <w:r w:rsidRPr="00932301">
        <w:rPr>
          <w:rFonts w:ascii="Times New Roman" w:hAnsi="Times New Roman"/>
          <w:b/>
          <w:sz w:val="28"/>
          <w:szCs w:val="28"/>
          <w:lang w:val="en-US"/>
        </w:rPr>
        <w:t>and</w:t>
      </w:r>
      <w:r w:rsidRPr="00932301">
        <w:rPr>
          <w:rFonts w:ascii="Times New Roman" w:hAnsi="Times New Roman"/>
          <w:b/>
          <w:sz w:val="28"/>
          <w:szCs w:val="28"/>
        </w:rPr>
        <w:t xml:space="preserve"> </w:t>
      </w:r>
      <w:r w:rsidRPr="00932301">
        <w:rPr>
          <w:rFonts w:ascii="Times New Roman" w:hAnsi="Times New Roman"/>
          <w:b/>
          <w:sz w:val="28"/>
          <w:szCs w:val="28"/>
          <w:lang w:val="en-US"/>
        </w:rPr>
        <w:t>private</w:t>
      </w:r>
      <w:r w:rsidRPr="00932301">
        <w:rPr>
          <w:rFonts w:ascii="Times New Roman" w:hAnsi="Times New Roman"/>
          <w:sz w:val="28"/>
          <w:szCs w:val="28"/>
        </w:rPr>
        <w:t xml:space="preserve"> </w:t>
      </w:r>
      <w:r>
        <w:rPr>
          <w:rFonts w:ascii="Times New Roman" w:hAnsi="Times New Roman"/>
          <w:sz w:val="28"/>
          <w:szCs w:val="28"/>
        </w:rPr>
        <w:t xml:space="preserve">– и государственный, и частный </w:t>
      </w:r>
    </w:p>
    <w:p w:rsidR="00932301" w:rsidRPr="00932301" w:rsidRDefault="00932301" w:rsidP="00932301">
      <w:pPr>
        <w:rPr>
          <w:lang w:val="en-US"/>
        </w:rPr>
      </w:pPr>
      <w:proofErr w:type="gramStart"/>
      <w:r w:rsidRPr="00A44B45">
        <w:rPr>
          <w:rFonts w:ascii="Times New Roman" w:hAnsi="Times New Roman"/>
          <w:b/>
          <w:sz w:val="28"/>
          <w:szCs w:val="28"/>
          <w:lang w:val="en-US"/>
        </w:rPr>
        <w:t>success</w:t>
      </w:r>
      <w:proofErr w:type="gramEnd"/>
      <w:r w:rsidRPr="00A44B45">
        <w:rPr>
          <w:rFonts w:ascii="Times New Roman" w:hAnsi="Times New Roman"/>
          <w:sz w:val="28"/>
          <w:szCs w:val="28"/>
          <w:lang w:val="en-US"/>
        </w:rPr>
        <w:t xml:space="preserve"> </w:t>
      </w:r>
      <w:r w:rsidRPr="00932301">
        <w:rPr>
          <w:rFonts w:ascii="Times New Roman" w:hAnsi="Times New Roman"/>
          <w:sz w:val="28"/>
          <w:szCs w:val="28"/>
          <w:lang w:val="en-US"/>
        </w:rPr>
        <w:t xml:space="preserve">– </w:t>
      </w:r>
      <w:r>
        <w:rPr>
          <w:rFonts w:ascii="Times New Roman" w:hAnsi="Times New Roman"/>
          <w:sz w:val="28"/>
          <w:szCs w:val="28"/>
        </w:rPr>
        <w:t>успех</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defense</w:t>
      </w:r>
      <w:proofErr w:type="gramEnd"/>
      <w:r w:rsidRPr="00A44B45">
        <w:rPr>
          <w:rFonts w:ascii="Times New Roman" w:hAnsi="Times New Roman"/>
          <w:sz w:val="28"/>
          <w:szCs w:val="28"/>
          <w:lang w:val="en-US"/>
        </w:rPr>
        <w:t xml:space="preserve"> </w:t>
      </w:r>
      <w:r w:rsidRPr="00932301">
        <w:rPr>
          <w:rFonts w:ascii="Times New Roman" w:hAnsi="Times New Roman"/>
          <w:sz w:val="28"/>
          <w:szCs w:val="28"/>
          <w:lang w:val="en-US"/>
        </w:rPr>
        <w:t xml:space="preserve">– </w:t>
      </w:r>
      <w:r>
        <w:rPr>
          <w:rFonts w:ascii="Times New Roman" w:hAnsi="Times New Roman"/>
          <w:sz w:val="28"/>
          <w:szCs w:val="28"/>
        </w:rPr>
        <w:t>защита</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Pr>
          <w:rFonts w:ascii="Times New Roman" w:hAnsi="Times New Roman"/>
          <w:b/>
          <w:sz w:val="28"/>
          <w:szCs w:val="28"/>
          <w:lang w:val="en-US"/>
        </w:rPr>
        <w:t>f</w:t>
      </w:r>
      <w:r w:rsidRPr="00A44B45">
        <w:rPr>
          <w:rFonts w:ascii="Times New Roman" w:hAnsi="Times New Roman"/>
          <w:b/>
          <w:sz w:val="28"/>
          <w:szCs w:val="28"/>
          <w:lang w:val="en-US"/>
        </w:rPr>
        <w:t>urther</w:t>
      </w:r>
      <w:proofErr w:type="gramEnd"/>
      <w:r w:rsidRPr="00A44B45">
        <w:rPr>
          <w:rFonts w:ascii="Times New Roman" w:hAnsi="Times New Roman"/>
          <w:sz w:val="28"/>
          <w:szCs w:val="28"/>
          <w:lang w:val="en-US"/>
        </w:rPr>
        <w:t xml:space="preserve"> </w:t>
      </w:r>
      <w:r w:rsidRPr="00932301">
        <w:rPr>
          <w:rFonts w:ascii="Times New Roman" w:hAnsi="Times New Roman"/>
          <w:sz w:val="28"/>
          <w:szCs w:val="28"/>
          <w:lang w:val="en-US"/>
        </w:rPr>
        <w:t xml:space="preserve">– </w:t>
      </w:r>
      <w:r>
        <w:rPr>
          <w:rFonts w:ascii="Times New Roman" w:hAnsi="Times New Roman"/>
          <w:sz w:val="28"/>
          <w:szCs w:val="28"/>
        </w:rPr>
        <w:t>дальнейший</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advanced</w:t>
      </w:r>
      <w:proofErr w:type="gramEnd"/>
      <w:r w:rsidRPr="00A44B45">
        <w:rPr>
          <w:rFonts w:ascii="Times New Roman" w:hAnsi="Times New Roman"/>
          <w:sz w:val="28"/>
          <w:szCs w:val="28"/>
          <w:lang w:val="en-US"/>
        </w:rPr>
        <w:t xml:space="preserve"> </w:t>
      </w:r>
      <w:r w:rsidRPr="00932301">
        <w:rPr>
          <w:rFonts w:ascii="Times New Roman" w:hAnsi="Times New Roman"/>
          <w:sz w:val="28"/>
          <w:szCs w:val="28"/>
          <w:lang w:val="en-US"/>
        </w:rPr>
        <w:t xml:space="preserve">– </w:t>
      </w:r>
      <w:r>
        <w:rPr>
          <w:rFonts w:ascii="Times New Roman" w:hAnsi="Times New Roman"/>
          <w:sz w:val="28"/>
          <w:szCs w:val="28"/>
        </w:rPr>
        <w:t>высший</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scholarly</w:t>
      </w:r>
      <w:proofErr w:type="gramEnd"/>
      <w:r w:rsidRPr="00A44B45">
        <w:rPr>
          <w:rFonts w:ascii="Times New Roman" w:hAnsi="Times New Roman"/>
          <w:sz w:val="28"/>
          <w:szCs w:val="28"/>
          <w:lang w:val="en-US"/>
        </w:rPr>
        <w:t xml:space="preserve"> </w:t>
      </w:r>
      <w:r w:rsidRPr="00932301">
        <w:rPr>
          <w:rFonts w:ascii="Times New Roman" w:hAnsi="Times New Roman"/>
          <w:b/>
          <w:sz w:val="28"/>
          <w:szCs w:val="28"/>
          <w:lang w:val="en-US"/>
        </w:rPr>
        <w:t xml:space="preserve">degree </w:t>
      </w:r>
      <w:r w:rsidRPr="00932301">
        <w:rPr>
          <w:rFonts w:ascii="Times New Roman" w:hAnsi="Times New Roman"/>
          <w:sz w:val="28"/>
          <w:szCs w:val="28"/>
          <w:lang w:val="en-US"/>
        </w:rPr>
        <w:t xml:space="preserve">– </w:t>
      </w:r>
      <w:r>
        <w:rPr>
          <w:rFonts w:ascii="Times New Roman" w:hAnsi="Times New Roman"/>
          <w:sz w:val="28"/>
          <w:szCs w:val="28"/>
        </w:rPr>
        <w:t>ученая</w:t>
      </w:r>
      <w:r w:rsidRPr="00932301">
        <w:rPr>
          <w:rFonts w:ascii="Times New Roman" w:hAnsi="Times New Roman"/>
          <w:sz w:val="28"/>
          <w:szCs w:val="28"/>
          <w:lang w:val="en-US"/>
        </w:rPr>
        <w:t xml:space="preserve"> </w:t>
      </w:r>
      <w:r>
        <w:rPr>
          <w:rFonts w:ascii="Times New Roman" w:hAnsi="Times New Roman"/>
          <w:sz w:val="28"/>
          <w:szCs w:val="28"/>
        </w:rPr>
        <w:t>степень</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qualification</w:t>
      </w:r>
      <w:proofErr w:type="gramEnd"/>
      <w:r w:rsidRPr="00A44B45">
        <w:rPr>
          <w:rFonts w:ascii="Times New Roman" w:hAnsi="Times New Roman"/>
          <w:b/>
          <w:sz w:val="28"/>
          <w:szCs w:val="28"/>
          <w:lang w:val="en-US"/>
        </w:rPr>
        <w:t xml:space="preserve"> examination</w:t>
      </w:r>
      <w:r w:rsidRPr="00932301">
        <w:rPr>
          <w:rFonts w:ascii="Times New Roman" w:hAnsi="Times New Roman"/>
          <w:b/>
          <w:sz w:val="28"/>
          <w:szCs w:val="28"/>
          <w:lang w:val="en-US"/>
        </w:rPr>
        <w:t xml:space="preserve"> </w:t>
      </w:r>
      <w:r w:rsidRPr="00932301">
        <w:rPr>
          <w:rFonts w:ascii="Times New Roman" w:hAnsi="Times New Roman"/>
          <w:sz w:val="28"/>
          <w:szCs w:val="28"/>
          <w:lang w:val="en-US"/>
        </w:rPr>
        <w:t xml:space="preserve">– </w:t>
      </w:r>
      <w:r>
        <w:rPr>
          <w:rFonts w:ascii="Times New Roman" w:hAnsi="Times New Roman"/>
          <w:sz w:val="28"/>
          <w:szCs w:val="28"/>
        </w:rPr>
        <w:t>кандидатский</w:t>
      </w:r>
      <w:r w:rsidRPr="00932301">
        <w:rPr>
          <w:rFonts w:ascii="Times New Roman" w:hAnsi="Times New Roman"/>
          <w:sz w:val="28"/>
          <w:szCs w:val="28"/>
          <w:lang w:val="en-US"/>
        </w:rPr>
        <w:t xml:space="preserve"> </w:t>
      </w:r>
      <w:r>
        <w:rPr>
          <w:rFonts w:ascii="Times New Roman" w:hAnsi="Times New Roman"/>
          <w:sz w:val="28"/>
          <w:szCs w:val="28"/>
        </w:rPr>
        <w:t>экзамен</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practical</w:t>
      </w:r>
      <w:proofErr w:type="gramEnd"/>
      <w:r>
        <w:rPr>
          <w:rFonts w:ascii="Times New Roman" w:hAnsi="Times New Roman"/>
          <w:b/>
          <w:sz w:val="28"/>
          <w:szCs w:val="28"/>
          <w:lang w:val="en-US"/>
        </w:rPr>
        <w:t xml:space="preserve"> </w:t>
      </w:r>
      <w:r w:rsidRPr="00A44B45">
        <w:rPr>
          <w:rFonts w:ascii="Times New Roman" w:hAnsi="Times New Roman"/>
          <w:b/>
          <w:sz w:val="28"/>
          <w:szCs w:val="28"/>
          <w:lang w:val="en-US"/>
        </w:rPr>
        <w:t>value</w:t>
      </w:r>
      <w:r w:rsidRPr="00932301">
        <w:rPr>
          <w:rFonts w:ascii="Times New Roman" w:hAnsi="Times New Roman"/>
          <w:b/>
          <w:sz w:val="28"/>
          <w:szCs w:val="28"/>
          <w:lang w:val="en-US"/>
        </w:rPr>
        <w:t xml:space="preserve"> </w:t>
      </w:r>
      <w:r>
        <w:rPr>
          <w:rFonts w:ascii="Times New Roman" w:hAnsi="Times New Roman"/>
          <w:sz w:val="28"/>
          <w:szCs w:val="28"/>
        </w:rPr>
        <w:t>практическая</w:t>
      </w:r>
      <w:r w:rsidRPr="00932301">
        <w:rPr>
          <w:rFonts w:ascii="Times New Roman" w:hAnsi="Times New Roman"/>
          <w:sz w:val="28"/>
          <w:szCs w:val="28"/>
          <w:lang w:val="en-US"/>
        </w:rPr>
        <w:t xml:space="preserve"> </w:t>
      </w:r>
      <w:r>
        <w:rPr>
          <w:rFonts w:ascii="Times New Roman" w:hAnsi="Times New Roman"/>
          <w:sz w:val="28"/>
          <w:szCs w:val="28"/>
        </w:rPr>
        <w:t>ценность</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lastRenderedPageBreak/>
        <w:t>is</w:t>
      </w:r>
      <w:proofErr w:type="gramEnd"/>
      <w:r w:rsidRPr="00A44B45">
        <w:rPr>
          <w:rFonts w:ascii="Times New Roman" w:hAnsi="Times New Roman"/>
          <w:b/>
          <w:sz w:val="28"/>
          <w:szCs w:val="28"/>
          <w:lang w:val="en-US"/>
        </w:rPr>
        <w:t xml:space="preserve"> headed by</w:t>
      </w:r>
      <w:r w:rsidRPr="00A44B45">
        <w:rPr>
          <w:rFonts w:ascii="Times New Roman" w:hAnsi="Times New Roman"/>
          <w:sz w:val="28"/>
          <w:szCs w:val="28"/>
          <w:lang w:val="en-US"/>
        </w:rPr>
        <w:t xml:space="preserve"> </w:t>
      </w:r>
      <w:r>
        <w:rPr>
          <w:rFonts w:ascii="Times New Roman" w:hAnsi="Times New Roman"/>
          <w:sz w:val="28"/>
          <w:szCs w:val="28"/>
        </w:rPr>
        <w:t>возглавляется</w:t>
      </w:r>
      <w:r w:rsidRPr="00932301">
        <w:rPr>
          <w:rFonts w:ascii="Times New Roman" w:hAnsi="Times New Roman"/>
          <w:sz w:val="28"/>
          <w:szCs w:val="28"/>
          <w:lang w:val="en-US"/>
        </w:rPr>
        <w:t xml:space="preserve"> </w:t>
      </w:r>
    </w:p>
    <w:p w:rsidR="00932301" w:rsidRPr="00932301" w:rsidRDefault="00932301" w:rsidP="00932301">
      <w:pPr>
        <w:rPr>
          <w:lang w:val="en-US"/>
        </w:rPr>
      </w:pPr>
      <w:r w:rsidRPr="00A44B45">
        <w:rPr>
          <w:rFonts w:ascii="Times New Roman" w:hAnsi="Times New Roman"/>
          <w:b/>
          <w:sz w:val="28"/>
          <w:szCs w:val="28"/>
          <w:lang w:val="en-US"/>
        </w:rPr>
        <w:t>Admission</w:t>
      </w:r>
      <w:r w:rsidRPr="005443B9">
        <w:rPr>
          <w:rFonts w:ascii="Times New Roman" w:hAnsi="Times New Roman"/>
          <w:b/>
          <w:sz w:val="28"/>
          <w:szCs w:val="28"/>
          <w:lang w:val="en-US"/>
        </w:rPr>
        <w:t xml:space="preserve"> </w:t>
      </w:r>
      <w:r w:rsidRPr="00BA3757">
        <w:rPr>
          <w:rFonts w:ascii="Times New Roman" w:hAnsi="Times New Roman"/>
          <w:b/>
          <w:sz w:val="28"/>
          <w:szCs w:val="28"/>
          <w:lang w:val="en-US"/>
        </w:rPr>
        <w:t>to</w:t>
      </w:r>
      <w:r w:rsidRPr="00A44B45">
        <w:rPr>
          <w:rFonts w:ascii="Times New Roman" w:hAnsi="Times New Roman"/>
          <w:sz w:val="28"/>
          <w:szCs w:val="28"/>
          <w:lang w:val="en-US"/>
        </w:rPr>
        <w:t xml:space="preserve"> </w:t>
      </w:r>
      <w:r>
        <w:rPr>
          <w:rFonts w:ascii="Times New Roman" w:hAnsi="Times New Roman"/>
          <w:sz w:val="28"/>
          <w:szCs w:val="28"/>
        </w:rPr>
        <w:t>поступление</w:t>
      </w:r>
      <w:r w:rsidRPr="00932301">
        <w:rPr>
          <w:rFonts w:ascii="Times New Roman" w:hAnsi="Times New Roman"/>
          <w:sz w:val="28"/>
          <w:szCs w:val="28"/>
          <w:lang w:val="en-US"/>
        </w:rPr>
        <w:t xml:space="preserve"> </w:t>
      </w:r>
      <w:r>
        <w:rPr>
          <w:rFonts w:ascii="Times New Roman" w:hAnsi="Times New Roman"/>
          <w:sz w:val="28"/>
          <w:szCs w:val="28"/>
        </w:rPr>
        <w:t>в</w:t>
      </w:r>
      <w:r w:rsidRPr="00932301">
        <w:rPr>
          <w:rFonts w:ascii="Times New Roman" w:hAnsi="Times New Roman"/>
          <w:sz w:val="28"/>
          <w:szCs w:val="28"/>
          <w:lang w:val="en-US"/>
        </w:rPr>
        <w:t xml:space="preserve"> </w:t>
      </w:r>
    </w:p>
    <w:p w:rsidR="00932301" w:rsidRPr="00932301" w:rsidRDefault="00932301" w:rsidP="00932301">
      <w:proofErr w:type="gramStart"/>
      <w:r w:rsidRPr="005443B9">
        <w:rPr>
          <w:rFonts w:ascii="Times New Roman" w:hAnsi="Times New Roman"/>
          <w:b/>
          <w:sz w:val="28"/>
          <w:szCs w:val="28"/>
          <w:lang w:val="en-US"/>
        </w:rPr>
        <w:t>tuition</w:t>
      </w:r>
      <w:proofErr w:type="gramEnd"/>
      <w:r w:rsidRPr="00932301">
        <w:rPr>
          <w:rFonts w:ascii="Times New Roman" w:hAnsi="Times New Roman"/>
          <w:b/>
          <w:sz w:val="28"/>
          <w:szCs w:val="28"/>
        </w:rPr>
        <w:t xml:space="preserve"> </w:t>
      </w:r>
      <w:r w:rsidRPr="005443B9">
        <w:rPr>
          <w:rFonts w:ascii="Times New Roman" w:hAnsi="Times New Roman"/>
          <w:b/>
          <w:sz w:val="28"/>
          <w:szCs w:val="28"/>
          <w:lang w:val="en-US"/>
        </w:rPr>
        <w:t>fees</w:t>
      </w:r>
      <w:r w:rsidRPr="00932301">
        <w:rPr>
          <w:rFonts w:ascii="Times New Roman" w:hAnsi="Times New Roman"/>
          <w:sz w:val="28"/>
          <w:szCs w:val="28"/>
        </w:rPr>
        <w:t xml:space="preserve"> </w:t>
      </w:r>
      <w:r>
        <w:rPr>
          <w:rFonts w:ascii="Times New Roman" w:hAnsi="Times New Roman"/>
          <w:sz w:val="28"/>
          <w:szCs w:val="28"/>
        </w:rPr>
        <w:t>– плата</w:t>
      </w:r>
      <w:r w:rsidRPr="00932301">
        <w:rPr>
          <w:rFonts w:ascii="Times New Roman" w:hAnsi="Times New Roman"/>
          <w:sz w:val="28"/>
          <w:szCs w:val="28"/>
        </w:rPr>
        <w:t xml:space="preserve"> </w:t>
      </w:r>
      <w:r>
        <w:rPr>
          <w:rFonts w:ascii="Times New Roman" w:hAnsi="Times New Roman"/>
          <w:sz w:val="28"/>
          <w:szCs w:val="28"/>
        </w:rPr>
        <w:t>за</w:t>
      </w:r>
      <w:r w:rsidRPr="00932301">
        <w:rPr>
          <w:rFonts w:ascii="Times New Roman" w:hAnsi="Times New Roman"/>
          <w:sz w:val="28"/>
          <w:szCs w:val="28"/>
        </w:rPr>
        <w:t xml:space="preserve"> </w:t>
      </w:r>
      <w:r>
        <w:rPr>
          <w:rFonts w:ascii="Times New Roman" w:hAnsi="Times New Roman"/>
          <w:sz w:val="28"/>
          <w:szCs w:val="28"/>
        </w:rPr>
        <w:t>обучение</w:t>
      </w:r>
      <w:r w:rsidRPr="00932301">
        <w:rPr>
          <w:rFonts w:ascii="Times New Roman" w:hAnsi="Times New Roman"/>
          <w:sz w:val="28"/>
          <w:szCs w:val="28"/>
        </w:rPr>
        <w:t xml:space="preserve"> </w:t>
      </w:r>
    </w:p>
    <w:p w:rsidR="00932301" w:rsidRPr="00932301" w:rsidRDefault="00932301" w:rsidP="00932301">
      <w:proofErr w:type="gramStart"/>
      <w:r w:rsidRPr="00A44B45">
        <w:rPr>
          <w:rFonts w:ascii="Times New Roman" w:hAnsi="Times New Roman"/>
          <w:b/>
          <w:sz w:val="28"/>
          <w:szCs w:val="28"/>
          <w:lang w:val="en-US"/>
        </w:rPr>
        <w:t>schedule</w:t>
      </w:r>
      <w:proofErr w:type="gramEnd"/>
      <w:r w:rsidRPr="00932301">
        <w:rPr>
          <w:rFonts w:ascii="Times New Roman" w:hAnsi="Times New Roman"/>
          <w:sz w:val="28"/>
          <w:szCs w:val="28"/>
        </w:rPr>
        <w:t xml:space="preserve"> </w:t>
      </w:r>
      <w:r>
        <w:rPr>
          <w:rFonts w:ascii="Times New Roman" w:hAnsi="Times New Roman"/>
          <w:sz w:val="28"/>
          <w:szCs w:val="28"/>
        </w:rPr>
        <w:t>– расписание</w:t>
      </w:r>
      <w:r w:rsidRPr="00932301">
        <w:rPr>
          <w:rFonts w:ascii="Times New Roman" w:hAnsi="Times New Roman"/>
          <w:sz w:val="28"/>
          <w:szCs w:val="28"/>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culminate</w:t>
      </w:r>
      <w:proofErr w:type="gramEnd"/>
      <w:r w:rsidRPr="00932301">
        <w:rPr>
          <w:rFonts w:ascii="Times New Roman" w:hAnsi="Times New Roman"/>
          <w:b/>
          <w:sz w:val="28"/>
          <w:szCs w:val="28"/>
          <w:lang w:val="en-US"/>
        </w:rPr>
        <w:t xml:space="preserve"> – </w:t>
      </w:r>
      <w:r>
        <w:rPr>
          <w:rFonts w:ascii="Times New Roman" w:hAnsi="Times New Roman"/>
          <w:sz w:val="28"/>
          <w:szCs w:val="28"/>
        </w:rPr>
        <w:t>заканчиваться</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a</w:t>
      </w:r>
      <w:proofErr w:type="gramEnd"/>
      <w:r w:rsidRPr="00A44B45">
        <w:rPr>
          <w:rFonts w:ascii="Times New Roman" w:hAnsi="Times New Roman"/>
          <w:b/>
          <w:sz w:val="28"/>
          <w:szCs w:val="28"/>
          <w:lang w:val="en-US"/>
        </w:rPr>
        <w:t xml:space="preserve"> state exam</w:t>
      </w:r>
      <w:r w:rsidRPr="00A44B45">
        <w:rPr>
          <w:rFonts w:ascii="Times New Roman" w:hAnsi="Times New Roman"/>
          <w:sz w:val="28"/>
          <w:szCs w:val="28"/>
          <w:lang w:val="en-US"/>
        </w:rPr>
        <w:t xml:space="preserve"> </w:t>
      </w:r>
      <w:r>
        <w:rPr>
          <w:rFonts w:ascii="Times New Roman" w:hAnsi="Times New Roman"/>
          <w:sz w:val="28"/>
          <w:szCs w:val="28"/>
          <w:lang w:val="en-US"/>
        </w:rPr>
        <w:t>–</w:t>
      </w:r>
      <w:r w:rsidRPr="00932301">
        <w:rPr>
          <w:rFonts w:ascii="Times New Roman" w:hAnsi="Times New Roman"/>
          <w:sz w:val="28"/>
          <w:szCs w:val="28"/>
          <w:lang w:val="en-US"/>
        </w:rPr>
        <w:t xml:space="preserve"> </w:t>
      </w:r>
      <w:proofErr w:type="spellStart"/>
      <w:r>
        <w:rPr>
          <w:rFonts w:ascii="Times New Roman" w:hAnsi="Times New Roman"/>
          <w:sz w:val="28"/>
          <w:szCs w:val="28"/>
        </w:rPr>
        <w:t>гос</w:t>
      </w:r>
      <w:proofErr w:type="spellEnd"/>
      <w:r w:rsidRPr="00932301">
        <w:rPr>
          <w:rFonts w:ascii="Times New Roman" w:hAnsi="Times New Roman"/>
          <w:sz w:val="28"/>
          <w:szCs w:val="28"/>
          <w:lang w:val="en-US"/>
        </w:rPr>
        <w:t>.</w:t>
      </w:r>
      <w:r>
        <w:rPr>
          <w:rFonts w:ascii="Times New Roman" w:hAnsi="Times New Roman"/>
          <w:sz w:val="28"/>
          <w:szCs w:val="28"/>
        </w:rPr>
        <w:t>экзамен</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with</w:t>
      </w:r>
      <w:proofErr w:type="gramEnd"/>
      <w:r w:rsidRPr="00A44B45">
        <w:rPr>
          <w:rFonts w:ascii="Times New Roman" w:hAnsi="Times New Roman"/>
          <w:b/>
          <w:sz w:val="28"/>
          <w:szCs w:val="28"/>
          <w:lang w:val="en-US"/>
        </w:rPr>
        <w:t xml:space="preserve"> </w:t>
      </w:r>
      <w:proofErr w:type="spellStart"/>
      <w:r w:rsidRPr="00A44B45">
        <w:rPr>
          <w:rFonts w:ascii="Times New Roman" w:hAnsi="Times New Roman"/>
          <w:b/>
          <w:sz w:val="28"/>
          <w:szCs w:val="28"/>
          <w:lang w:val="en-US"/>
        </w:rPr>
        <w:t>honours</w:t>
      </w:r>
      <w:proofErr w:type="spellEnd"/>
      <w:r w:rsidRPr="00A44B45">
        <w:rPr>
          <w:rFonts w:ascii="Times New Roman" w:hAnsi="Times New Roman"/>
          <w:sz w:val="28"/>
          <w:szCs w:val="28"/>
          <w:lang w:val="en-US"/>
        </w:rPr>
        <w:t xml:space="preserve"> </w:t>
      </w:r>
      <w:r w:rsidRPr="00932301">
        <w:rPr>
          <w:rFonts w:ascii="Times New Roman" w:hAnsi="Times New Roman"/>
          <w:sz w:val="28"/>
          <w:szCs w:val="28"/>
          <w:lang w:val="en-US"/>
        </w:rPr>
        <w:t xml:space="preserve">– </w:t>
      </w:r>
      <w:r>
        <w:rPr>
          <w:rFonts w:ascii="Times New Roman" w:hAnsi="Times New Roman"/>
          <w:sz w:val="28"/>
          <w:szCs w:val="28"/>
        </w:rPr>
        <w:t>с</w:t>
      </w:r>
      <w:r w:rsidRPr="00932301">
        <w:rPr>
          <w:rFonts w:ascii="Times New Roman" w:hAnsi="Times New Roman"/>
          <w:sz w:val="28"/>
          <w:szCs w:val="28"/>
          <w:lang w:val="en-US"/>
        </w:rPr>
        <w:t xml:space="preserve"> </w:t>
      </w:r>
      <w:r>
        <w:rPr>
          <w:rFonts w:ascii="Times New Roman" w:hAnsi="Times New Roman"/>
          <w:sz w:val="28"/>
          <w:szCs w:val="28"/>
        </w:rPr>
        <w:t>отличием</w:t>
      </w:r>
      <w:r w:rsidRPr="00932301">
        <w:rPr>
          <w:rFonts w:ascii="Times New Roman" w:hAnsi="Times New Roman"/>
          <w:sz w:val="28"/>
          <w:szCs w:val="28"/>
          <w:lang w:val="en-US"/>
        </w:rPr>
        <w:t xml:space="preserve"> </w:t>
      </w:r>
    </w:p>
    <w:p w:rsidR="00932301" w:rsidRPr="00932301" w:rsidRDefault="00932301" w:rsidP="00932301">
      <w:pPr>
        <w:rPr>
          <w:lang w:val="en-US"/>
        </w:rPr>
      </w:pPr>
      <w:proofErr w:type="gramStart"/>
      <w:r w:rsidRPr="00A44B45">
        <w:rPr>
          <w:rFonts w:ascii="Times New Roman" w:hAnsi="Times New Roman"/>
          <w:b/>
          <w:sz w:val="28"/>
          <w:szCs w:val="28"/>
          <w:lang w:val="en-US"/>
        </w:rPr>
        <w:t>the</w:t>
      </w:r>
      <w:proofErr w:type="gramEnd"/>
      <w:r w:rsidRPr="00A44B45">
        <w:rPr>
          <w:rFonts w:ascii="Times New Roman" w:hAnsi="Times New Roman"/>
          <w:b/>
          <w:sz w:val="28"/>
          <w:szCs w:val="28"/>
          <w:lang w:val="en-US"/>
        </w:rPr>
        <w:t xml:space="preserve"> so-called</w:t>
      </w:r>
      <w:r w:rsidRPr="00A44B45">
        <w:rPr>
          <w:rFonts w:ascii="Times New Roman" w:hAnsi="Times New Roman"/>
          <w:sz w:val="28"/>
          <w:szCs w:val="28"/>
          <w:lang w:val="en-US"/>
        </w:rPr>
        <w:t xml:space="preserve"> </w:t>
      </w:r>
      <w:r w:rsidRPr="00932301">
        <w:rPr>
          <w:rFonts w:ascii="Times New Roman" w:hAnsi="Times New Roman"/>
          <w:sz w:val="28"/>
          <w:szCs w:val="28"/>
          <w:lang w:val="en-US"/>
        </w:rPr>
        <w:t xml:space="preserve">– </w:t>
      </w:r>
      <w:r>
        <w:rPr>
          <w:rFonts w:ascii="Times New Roman" w:hAnsi="Times New Roman"/>
          <w:sz w:val="28"/>
          <w:szCs w:val="28"/>
        </w:rPr>
        <w:t>так</w:t>
      </w:r>
      <w:r w:rsidRPr="00932301">
        <w:rPr>
          <w:rFonts w:ascii="Times New Roman" w:hAnsi="Times New Roman"/>
          <w:sz w:val="28"/>
          <w:szCs w:val="28"/>
          <w:lang w:val="en-US"/>
        </w:rPr>
        <w:t xml:space="preserve"> </w:t>
      </w:r>
      <w:r>
        <w:rPr>
          <w:rFonts w:ascii="Times New Roman" w:hAnsi="Times New Roman"/>
          <w:sz w:val="28"/>
          <w:szCs w:val="28"/>
        </w:rPr>
        <w:t>называемый</w:t>
      </w:r>
      <w:r w:rsidRPr="00932301">
        <w:rPr>
          <w:rFonts w:ascii="Times New Roman" w:hAnsi="Times New Roman"/>
          <w:sz w:val="28"/>
          <w:szCs w:val="28"/>
          <w:lang w:val="en-US"/>
        </w:rPr>
        <w:t xml:space="preserve"> </w:t>
      </w:r>
    </w:p>
    <w:p w:rsidR="00932301" w:rsidRPr="00932301" w:rsidRDefault="00932301" w:rsidP="00932301">
      <w:pPr>
        <w:spacing w:line="240" w:lineRule="auto"/>
        <w:ind w:firstLine="0"/>
        <w:rPr>
          <w:rFonts w:ascii="Times New Roman" w:hAnsi="Times New Roman"/>
          <w:sz w:val="28"/>
          <w:szCs w:val="28"/>
        </w:rPr>
      </w:pPr>
    </w:p>
    <w:p w:rsidR="00932301" w:rsidRDefault="00932301" w:rsidP="00932301">
      <w:pPr>
        <w:spacing w:line="240" w:lineRule="auto"/>
        <w:rPr>
          <w:rFonts w:ascii="Times New Roman" w:hAnsi="Times New Roman"/>
          <w:b/>
          <w:sz w:val="28"/>
          <w:szCs w:val="28"/>
        </w:rPr>
      </w:pPr>
      <w:r>
        <w:rPr>
          <w:rFonts w:ascii="Times New Roman" w:hAnsi="Times New Roman"/>
          <w:b/>
          <w:sz w:val="28"/>
          <w:szCs w:val="28"/>
        </w:rPr>
        <w:t>Упражнения</w:t>
      </w:r>
    </w:p>
    <w:p w:rsidR="00932301" w:rsidRDefault="00932301" w:rsidP="00932301">
      <w:pPr>
        <w:spacing w:line="240" w:lineRule="auto"/>
        <w:rPr>
          <w:rFonts w:ascii="Times New Roman" w:hAnsi="Times New Roman"/>
          <w:b/>
          <w:sz w:val="28"/>
          <w:szCs w:val="28"/>
        </w:rPr>
      </w:pPr>
    </w:p>
    <w:p w:rsidR="005443B9" w:rsidRPr="00932301" w:rsidRDefault="005443B9" w:rsidP="00932301">
      <w:pPr>
        <w:spacing w:line="240" w:lineRule="auto"/>
        <w:rPr>
          <w:rFonts w:ascii="Times New Roman" w:hAnsi="Times New Roman"/>
          <w:b/>
          <w:sz w:val="28"/>
          <w:szCs w:val="28"/>
          <w:lang w:val="en-US"/>
        </w:rPr>
      </w:pPr>
      <w:r>
        <w:rPr>
          <w:rFonts w:ascii="Times New Roman" w:hAnsi="Times New Roman"/>
          <w:b/>
          <w:sz w:val="28"/>
          <w:szCs w:val="28"/>
          <w:lang w:val="en-US"/>
        </w:rPr>
        <w:t>Ex. 1 Make sure that you read these words well. Make sure that you know the meaning of the words below</w:t>
      </w:r>
    </w:p>
    <w:p w:rsidR="005443B9" w:rsidRDefault="005443B9" w:rsidP="005443B9">
      <w:pPr>
        <w:spacing w:line="240" w:lineRule="auto"/>
        <w:rPr>
          <w:rFonts w:ascii="Times New Roman" w:hAnsi="Times New Roman"/>
          <w:sz w:val="28"/>
          <w:szCs w:val="28"/>
          <w:lang w:val="en-US"/>
        </w:rPr>
      </w:pPr>
      <w:r>
        <w:rPr>
          <w:rFonts w:ascii="Times New Roman" w:hAnsi="Times New Roman"/>
          <w:sz w:val="28"/>
          <w:szCs w:val="28"/>
          <w:lang w:val="en-US"/>
        </w:rPr>
        <w:t xml:space="preserve">Private, both … and, defense, success, further, advanced, scholarly, qualification examinations, practical value, is headed by, admission, schedule, to culminate, a state exam, with </w:t>
      </w:r>
      <w:proofErr w:type="spellStart"/>
      <w:r>
        <w:rPr>
          <w:rFonts w:ascii="Times New Roman" w:hAnsi="Times New Roman"/>
          <w:sz w:val="28"/>
          <w:szCs w:val="28"/>
          <w:lang w:val="en-US"/>
        </w:rPr>
        <w:t>honours</w:t>
      </w:r>
      <w:proofErr w:type="spellEnd"/>
      <w:r>
        <w:rPr>
          <w:rFonts w:ascii="Times New Roman" w:hAnsi="Times New Roman"/>
          <w:sz w:val="28"/>
          <w:szCs w:val="28"/>
          <w:lang w:val="en-US"/>
        </w:rPr>
        <w:t>, the so-called.</w:t>
      </w:r>
    </w:p>
    <w:p w:rsidR="005443B9" w:rsidRDefault="005443B9" w:rsidP="005443B9">
      <w:pPr>
        <w:spacing w:line="240" w:lineRule="auto"/>
        <w:rPr>
          <w:rFonts w:ascii="Times New Roman" w:hAnsi="Times New Roman"/>
          <w:sz w:val="28"/>
          <w:szCs w:val="28"/>
          <w:lang w:val="en-US"/>
        </w:rPr>
      </w:pPr>
    </w:p>
    <w:p w:rsidR="005443B9" w:rsidRPr="00932301" w:rsidRDefault="005443B9" w:rsidP="005443B9">
      <w:pPr>
        <w:spacing w:line="240" w:lineRule="auto"/>
        <w:rPr>
          <w:rFonts w:ascii="Times New Roman" w:hAnsi="Times New Roman"/>
          <w:b/>
          <w:sz w:val="28"/>
          <w:szCs w:val="28"/>
          <w:lang w:val="en-US"/>
        </w:rPr>
      </w:pPr>
      <w:r>
        <w:rPr>
          <w:rFonts w:ascii="Times New Roman" w:hAnsi="Times New Roman"/>
          <w:b/>
          <w:sz w:val="28"/>
          <w:szCs w:val="28"/>
          <w:lang w:val="en-US"/>
        </w:rPr>
        <w:t>Ex</w:t>
      </w:r>
      <w:r w:rsidRPr="00932301">
        <w:rPr>
          <w:rFonts w:ascii="Times New Roman" w:hAnsi="Times New Roman"/>
          <w:b/>
          <w:sz w:val="28"/>
          <w:szCs w:val="28"/>
          <w:lang w:val="en-US"/>
        </w:rPr>
        <w:t xml:space="preserve">. 2 </w:t>
      </w:r>
      <w:r>
        <w:rPr>
          <w:rFonts w:ascii="Times New Roman" w:hAnsi="Times New Roman"/>
          <w:b/>
          <w:sz w:val="28"/>
          <w:szCs w:val="28"/>
          <w:lang w:val="en-US"/>
        </w:rPr>
        <w:t>Give</w:t>
      </w:r>
      <w:r w:rsidR="00932301" w:rsidRPr="00932301">
        <w:rPr>
          <w:rFonts w:ascii="Times New Roman" w:hAnsi="Times New Roman"/>
          <w:b/>
          <w:sz w:val="28"/>
          <w:szCs w:val="28"/>
          <w:lang w:val="en-US"/>
        </w:rPr>
        <w:t xml:space="preserve"> </w:t>
      </w:r>
      <w:r>
        <w:rPr>
          <w:rFonts w:ascii="Times New Roman" w:hAnsi="Times New Roman"/>
          <w:b/>
          <w:sz w:val="28"/>
          <w:szCs w:val="28"/>
          <w:lang w:val="en-US"/>
        </w:rPr>
        <w:t>the</w:t>
      </w:r>
      <w:r w:rsidR="00932301" w:rsidRPr="00932301">
        <w:rPr>
          <w:rFonts w:ascii="Times New Roman" w:hAnsi="Times New Roman"/>
          <w:b/>
          <w:sz w:val="28"/>
          <w:szCs w:val="28"/>
          <w:lang w:val="en-US"/>
        </w:rPr>
        <w:t xml:space="preserve"> </w:t>
      </w:r>
      <w:r>
        <w:rPr>
          <w:rFonts w:ascii="Times New Roman" w:hAnsi="Times New Roman"/>
          <w:b/>
          <w:sz w:val="28"/>
          <w:szCs w:val="28"/>
          <w:lang w:val="en-US"/>
        </w:rPr>
        <w:t>English</w:t>
      </w:r>
      <w:r w:rsidR="00932301" w:rsidRPr="00932301">
        <w:rPr>
          <w:rFonts w:ascii="Times New Roman" w:hAnsi="Times New Roman"/>
          <w:b/>
          <w:sz w:val="28"/>
          <w:szCs w:val="28"/>
          <w:lang w:val="en-US"/>
        </w:rPr>
        <w:t xml:space="preserve"> </w:t>
      </w:r>
      <w:r>
        <w:rPr>
          <w:rFonts w:ascii="Times New Roman" w:hAnsi="Times New Roman"/>
          <w:b/>
          <w:sz w:val="28"/>
          <w:szCs w:val="28"/>
          <w:lang w:val="en-US"/>
        </w:rPr>
        <w:t>equivalent</w:t>
      </w:r>
    </w:p>
    <w:p w:rsidR="00932301" w:rsidRPr="00932301" w:rsidRDefault="005443B9" w:rsidP="00932301">
      <w:pPr>
        <w:spacing w:line="240" w:lineRule="auto"/>
        <w:rPr>
          <w:rFonts w:ascii="Times New Roman" w:hAnsi="Times New Roman"/>
          <w:sz w:val="28"/>
          <w:szCs w:val="28"/>
        </w:rPr>
      </w:pPr>
      <w:r>
        <w:rPr>
          <w:rFonts w:ascii="Times New Roman" w:hAnsi="Times New Roman"/>
          <w:sz w:val="28"/>
          <w:szCs w:val="28"/>
        </w:rPr>
        <w:t>Присуждать степени, ЦТ, бесплатное образование, д</w:t>
      </w:r>
      <w:r>
        <w:rPr>
          <w:rFonts w:ascii="Times New Roman" w:hAnsi="Times New Roman"/>
          <w:b/>
          <w:sz w:val="28"/>
          <w:szCs w:val="28"/>
        </w:rPr>
        <w:t>е</w:t>
      </w:r>
      <w:r>
        <w:rPr>
          <w:rFonts w:ascii="Times New Roman" w:hAnsi="Times New Roman"/>
          <w:sz w:val="28"/>
          <w:szCs w:val="28"/>
        </w:rPr>
        <w:t xml:space="preserve">лится на семестры, высший колледж, ежемесячная стипендия, насыщенное/плотное расписание, </w:t>
      </w:r>
      <w:proofErr w:type="spellStart"/>
      <w:r>
        <w:rPr>
          <w:rFonts w:ascii="Times New Roman" w:hAnsi="Times New Roman"/>
          <w:sz w:val="28"/>
          <w:szCs w:val="28"/>
        </w:rPr>
        <w:t>гос</w:t>
      </w:r>
      <w:proofErr w:type="gramStart"/>
      <w:r>
        <w:rPr>
          <w:rFonts w:ascii="Times New Roman" w:hAnsi="Times New Roman"/>
          <w:sz w:val="28"/>
          <w:szCs w:val="28"/>
        </w:rPr>
        <w:t>.э</w:t>
      </w:r>
      <w:proofErr w:type="gramEnd"/>
      <w:r>
        <w:rPr>
          <w:rFonts w:ascii="Times New Roman" w:hAnsi="Times New Roman"/>
          <w:sz w:val="28"/>
          <w:szCs w:val="28"/>
        </w:rPr>
        <w:t>кзамен</w:t>
      </w:r>
      <w:proofErr w:type="spellEnd"/>
      <w:r>
        <w:rPr>
          <w:rFonts w:ascii="Times New Roman" w:hAnsi="Times New Roman"/>
          <w:sz w:val="28"/>
          <w:szCs w:val="28"/>
        </w:rPr>
        <w:t>, целая группа, окончить с отличием, так называемый.</w:t>
      </w:r>
    </w:p>
    <w:p w:rsidR="00932301" w:rsidRDefault="00932301" w:rsidP="00932301">
      <w:pPr>
        <w:spacing w:line="240" w:lineRule="auto"/>
        <w:rPr>
          <w:rFonts w:ascii="Times New Roman" w:hAnsi="Times New Roman"/>
          <w:sz w:val="28"/>
          <w:szCs w:val="28"/>
          <w:lang w:val="en-US"/>
        </w:rPr>
      </w:pPr>
    </w:p>
    <w:p w:rsidR="00932301" w:rsidRDefault="00932301" w:rsidP="00932301">
      <w:pPr>
        <w:spacing w:line="240" w:lineRule="auto"/>
        <w:rPr>
          <w:rFonts w:ascii="Times New Roman" w:hAnsi="Times New Roman"/>
          <w:sz w:val="28"/>
          <w:szCs w:val="28"/>
          <w:lang w:val="en-US"/>
        </w:rPr>
      </w:pPr>
      <w:r>
        <w:rPr>
          <w:rFonts w:ascii="Times New Roman" w:hAnsi="Times New Roman"/>
          <w:b/>
          <w:sz w:val="28"/>
          <w:szCs w:val="28"/>
          <w:lang w:val="en-US"/>
        </w:rPr>
        <w:t>Ex. 3</w:t>
      </w:r>
      <w:r w:rsidRPr="00921811">
        <w:rPr>
          <w:rFonts w:ascii="Times New Roman" w:hAnsi="Times New Roman"/>
          <w:b/>
          <w:sz w:val="28"/>
          <w:szCs w:val="28"/>
          <w:lang w:val="en-US"/>
        </w:rPr>
        <w:t xml:space="preserve"> </w:t>
      </w:r>
      <w:r>
        <w:rPr>
          <w:rFonts w:ascii="Times New Roman" w:hAnsi="Times New Roman"/>
          <w:b/>
          <w:sz w:val="28"/>
          <w:szCs w:val="28"/>
          <w:lang w:val="en-US"/>
        </w:rPr>
        <w:t>Choose</w:t>
      </w:r>
      <w:r w:rsidRPr="00921811">
        <w:rPr>
          <w:rFonts w:ascii="Times New Roman" w:hAnsi="Times New Roman"/>
          <w:b/>
          <w:sz w:val="28"/>
          <w:szCs w:val="28"/>
          <w:lang w:val="en-US"/>
        </w:rPr>
        <w:t xml:space="preserve"> the </w:t>
      </w:r>
      <w:r>
        <w:rPr>
          <w:rFonts w:ascii="Times New Roman" w:hAnsi="Times New Roman"/>
          <w:b/>
          <w:sz w:val="28"/>
          <w:szCs w:val="28"/>
          <w:lang w:val="en-US"/>
        </w:rPr>
        <w:t>correct option.</w:t>
      </w:r>
    </w:p>
    <w:p w:rsidR="00932301" w:rsidRPr="00932301" w:rsidRDefault="00932301" w:rsidP="00932301">
      <w:pPr>
        <w:spacing w:line="240" w:lineRule="auto"/>
        <w:rPr>
          <w:rFonts w:ascii="Times New Roman" w:hAnsi="Times New Roman"/>
          <w:sz w:val="28"/>
          <w:szCs w:val="28"/>
          <w:lang w:val="en-US"/>
        </w:rPr>
      </w:pPr>
      <w:r>
        <w:rPr>
          <w:rFonts w:ascii="Times New Roman" w:hAnsi="Times New Roman"/>
          <w:sz w:val="28"/>
          <w:szCs w:val="28"/>
          <w:lang w:val="en-US"/>
        </w:rPr>
        <w:t xml:space="preserve">1. Altogether there (47 / 57) higher educational institutions in Belarus. 2. There are (43 / 53) state institutions in the republic. 3. (Only state / both state and private) establishments are governed by the Ministry of Education. 4. At the end of university course graduates receive (Bachelor’s degree / a Certificate of a Specialist). 5. At the second stage of higher education postgraduates receive (a master’s degree / a doctor’s degree). 6. A higher educational institution is headed by (the Rector / the Dean). 7. Most entrance exams are held in the form of (interviews / centralized testing). </w:t>
      </w:r>
    </w:p>
    <w:p w:rsidR="00932301" w:rsidRPr="00932301" w:rsidRDefault="00932301" w:rsidP="005443B9">
      <w:pPr>
        <w:spacing w:line="240" w:lineRule="auto"/>
        <w:rPr>
          <w:rFonts w:ascii="Times New Roman" w:hAnsi="Times New Roman"/>
          <w:sz w:val="28"/>
          <w:szCs w:val="28"/>
          <w:lang w:val="en-US"/>
        </w:rPr>
      </w:pPr>
    </w:p>
    <w:p w:rsidR="00932301" w:rsidRPr="00932301" w:rsidRDefault="00932301" w:rsidP="00932301">
      <w:pPr>
        <w:spacing w:line="216" w:lineRule="auto"/>
        <w:rPr>
          <w:rFonts w:ascii="Times New Roman" w:hAnsi="Times New Roman"/>
          <w:b/>
          <w:sz w:val="28"/>
          <w:szCs w:val="28"/>
          <w:lang w:val="en-US"/>
        </w:rPr>
      </w:pPr>
      <w:r>
        <w:rPr>
          <w:rFonts w:ascii="Times New Roman" w:hAnsi="Times New Roman"/>
          <w:b/>
          <w:sz w:val="28"/>
          <w:szCs w:val="28"/>
          <w:lang w:val="en-US"/>
        </w:rPr>
        <w:t>Ex. 4</w:t>
      </w:r>
      <w:r w:rsidRPr="00932301">
        <w:rPr>
          <w:rFonts w:ascii="Times New Roman" w:hAnsi="Times New Roman"/>
          <w:b/>
          <w:sz w:val="28"/>
          <w:szCs w:val="28"/>
          <w:lang w:val="en-US"/>
        </w:rPr>
        <w:t xml:space="preserve"> Say whether the statements are true or false</w:t>
      </w:r>
      <w:r>
        <w:rPr>
          <w:rFonts w:ascii="Times New Roman" w:hAnsi="Times New Roman"/>
          <w:b/>
          <w:sz w:val="28"/>
          <w:szCs w:val="28"/>
          <w:lang w:val="en-US"/>
        </w:rPr>
        <w:t>.</w:t>
      </w:r>
      <w:r w:rsidRPr="00932301">
        <w:rPr>
          <w:rFonts w:ascii="Times New Roman" w:hAnsi="Times New Roman"/>
          <w:b/>
          <w:sz w:val="28"/>
          <w:szCs w:val="28"/>
          <w:lang w:val="en-US"/>
        </w:rPr>
        <w:t xml:space="preserve">  </w:t>
      </w:r>
    </w:p>
    <w:p w:rsidR="00932301" w:rsidRPr="00932301" w:rsidRDefault="00932301" w:rsidP="00932301">
      <w:pPr>
        <w:spacing w:line="216" w:lineRule="auto"/>
        <w:rPr>
          <w:rFonts w:ascii="Times New Roman" w:hAnsi="Times New Roman"/>
          <w:sz w:val="28"/>
          <w:szCs w:val="28"/>
          <w:lang w:val="en-US"/>
        </w:rPr>
      </w:pPr>
      <w:r w:rsidRPr="00932301">
        <w:rPr>
          <w:rFonts w:ascii="Times New Roman" w:hAnsi="Times New Roman"/>
          <w:sz w:val="28"/>
          <w:szCs w:val="28"/>
          <w:lang w:val="en-US"/>
        </w:rPr>
        <w:t>1. In the Republic of Belarus there are only state universities.</w:t>
      </w:r>
    </w:p>
    <w:p w:rsidR="00932301" w:rsidRPr="00932301" w:rsidRDefault="00932301" w:rsidP="00932301">
      <w:pPr>
        <w:spacing w:line="216" w:lineRule="auto"/>
        <w:rPr>
          <w:rFonts w:ascii="Times New Roman" w:hAnsi="Times New Roman"/>
          <w:sz w:val="28"/>
          <w:szCs w:val="28"/>
          <w:lang w:val="en-US"/>
        </w:rPr>
      </w:pPr>
      <w:r w:rsidRPr="00932301">
        <w:rPr>
          <w:rFonts w:ascii="Times New Roman" w:hAnsi="Times New Roman"/>
          <w:sz w:val="28"/>
          <w:szCs w:val="28"/>
          <w:lang w:val="en-US"/>
        </w:rPr>
        <w:t>2. Today there are 12 private educational establishments.</w:t>
      </w:r>
    </w:p>
    <w:p w:rsidR="00932301" w:rsidRPr="00932301" w:rsidRDefault="00932301" w:rsidP="00932301">
      <w:pPr>
        <w:spacing w:line="216" w:lineRule="auto"/>
        <w:rPr>
          <w:rFonts w:ascii="Times New Roman" w:hAnsi="Times New Roman"/>
          <w:sz w:val="28"/>
          <w:szCs w:val="28"/>
          <w:lang w:val="en-US"/>
        </w:rPr>
      </w:pPr>
      <w:r w:rsidRPr="00932301">
        <w:rPr>
          <w:rFonts w:ascii="Times New Roman" w:hAnsi="Times New Roman"/>
          <w:sz w:val="28"/>
          <w:szCs w:val="28"/>
          <w:lang w:val="en-US"/>
        </w:rPr>
        <w:t xml:space="preserve">3. </w:t>
      </w:r>
      <w:r>
        <w:rPr>
          <w:rFonts w:ascii="Times New Roman" w:hAnsi="Times New Roman"/>
          <w:sz w:val="28"/>
          <w:szCs w:val="28"/>
          <w:lang w:val="en-US"/>
        </w:rPr>
        <w:t xml:space="preserve">It </w:t>
      </w:r>
      <w:r w:rsidRPr="00932301">
        <w:rPr>
          <w:rFonts w:ascii="Times New Roman" w:hAnsi="Times New Roman"/>
          <w:sz w:val="28"/>
          <w:szCs w:val="28"/>
          <w:lang w:val="en-US"/>
        </w:rPr>
        <w:t xml:space="preserve">usually </w:t>
      </w:r>
      <w:r>
        <w:rPr>
          <w:rFonts w:ascii="Times New Roman" w:hAnsi="Times New Roman"/>
          <w:sz w:val="28"/>
          <w:szCs w:val="28"/>
          <w:lang w:val="en-US"/>
        </w:rPr>
        <w:t xml:space="preserve">requires </w:t>
      </w:r>
      <w:r w:rsidRPr="00932301">
        <w:rPr>
          <w:rFonts w:ascii="Times New Roman" w:hAnsi="Times New Roman"/>
          <w:sz w:val="28"/>
          <w:szCs w:val="28"/>
          <w:lang w:val="en-US"/>
        </w:rPr>
        <w:t>three years of training</w:t>
      </w:r>
      <w:r>
        <w:rPr>
          <w:rFonts w:ascii="Times New Roman" w:hAnsi="Times New Roman"/>
          <w:sz w:val="28"/>
          <w:szCs w:val="28"/>
          <w:lang w:val="en-US"/>
        </w:rPr>
        <w:t xml:space="preserve"> t</w:t>
      </w:r>
      <w:r w:rsidRPr="00932301">
        <w:rPr>
          <w:rFonts w:ascii="Times New Roman" w:hAnsi="Times New Roman"/>
          <w:sz w:val="28"/>
          <w:szCs w:val="28"/>
          <w:lang w:val="en-US"/>
        </w:rPr>
        <w:t>o get a Certificate of a Specialist.</w:t>
      </w:r>
    </w:p>
    <w:p w:rsidR="00932301" w:rsidRPr="00932301" w:rsidRDefault="00932301" w:rsidP="00932301">
      <w:pPr>
        <w:spacing w:line="216" w:lineRule="auto"/>
        <w:rPr>
          <w:rFonts w:ascii="Times New Roman" w:hAnsi="Times New Roman"/>
          <w:sz w:val="28"/>
          <w:szCs w:val="28"/>
          <w:lang w:val="en-US"/>
        </w:rPr>
      </w:pPr>
      <w:r w:rsidRPr="00932301">
        <w:rPr>
          <w:rFonts w:ascii="Times New Roman" w:hAnsi="Times New Roman"/>
          <w:sz w:val="28"/>
          <w:szCs w:val="28"/>
          <w:lang w:val="en-US"/>
        </w:rPr>
        <w:t xml:space="preserve">4. The advanced scholarly degrees </w:t>
      </w:r>
      <w:r>
        <w:rPr>
          <w:rFonts w:ascii="Times New Roman" w:hAnsi="Times New Roman"/>
          <w:sz w:val="28"/>
          <w:szCs w:val="28"/>
          <w:lang w:val="en-US"/>
        </w:rPr>
        <w:t xml:space="preserve">in our country </w:t>
      </w:r>
      <w:r w:rsidRPr="00932301">
        <w:rPr>
          <w:rFonts w:ascii="Times New Roman" w:hAnsi="Times New Roman"/>
          <w:sz w:val="28"/>
          <w:szCs w:val="28"/>
          <w:lang w:val="en-US"/>
        </w:rPr>
        <w:t>include Master’s and Doctor’s degree.</w:t>
      </w:r>
    </w:p>
    <w:p w:rsidR="00932301" w:rsidRPr="00932301" w:rsidRDefault="00932301" w:rsidP="00932301">
      <w:pPr>
        <w:spacing w:line="216" w:lineRule="auto"/>
        <w:rPr>
          <w:rFonts w:ascii="Times New Roman" w:hAnsi="Times New Roman"/>
          <w:sz w:val="28"/>
          <w:szCs w:val="28"/>
          <w:lang w:val="en-US"/>
        </w:rPr>
      </w:pPr>
      <w:r w:rsidRPr="00932301">
        <w:rPr>
          <w:rFonts w:ascii="Times New Roman" w:hAnsi="Times New Roman"/>
          <w:sz w:val="28"/>
          <w:szCs w:val="28"/>
          <w:lang w:val="en-US"/>
        </w:rPr>
        <w:t xml:space="preserve">5. </w:t>
      </w:r>
      <w:r>
        <w:rPr>
          <w:rFonts w:ascii="Times New Roman" w:hAnsi="Times New Roman"/>
          <w:sz w:val="28"/>
          <w:szCs w:val="28"/>
          <w:lang w:val="en-US"/>
        </w:rPr>
        <w:t>Applicants are taken to Belarusian u</w:t>
      </w:r>
      <w:r w:rsidRPr="00932301">
        <w:rPr>
          <w:rFonts w:ascii="Times New Roman" w:hAnsi="Times New Roman"/>
          <w:sz w:val="28"/>
          <w:szCs w:val="28"/>
          <w:lang w:val="en-US"/>
        </w:rPr>
        <w:t xml:space="preserve">niversities on the basis of school-leaving exams results. </w:t>
      </w:r>
    </w:p>
    <w:p w:rsidR="00932301" w:rsidRPr="00932301" w:rsidRDefault="00932301" w:rsidP="005443B9">
      <w:pPr>
        <w:spacing w:line="240" w:lineRule="auto"/>
        <w:rPr>
          <w:rFonts w:ascii="Times New Roman" w:hAnsi="Times New Roman"/>
          <w:sz w:val="28"/>
          <w:szCs w:val="28"/>
          <w:lang w:val="en-US"/>
        </w:rPr>
      </w:pPr>
    </w:p>
    <w:p w:rsidR="00932301" w:rsidRPr="005443B9" w:rsidRDefault="00932301" w:rsidP="00932301">
      <w:pPr>
        <w:spacing w:line="240" w:lineRule="auto"/>
        <w:rPr>
          <w:rFonts w:ascii="Times New Roman" w:hAnsi="Times New Roman"/>
          <w:b/>
          <w:i/>
          <w:sz w:val="28"/>
          <w:szCs w:val="28"/>
          <w:lang w:val="en-US"/>
        </w:rPr>
      </w:pPr>
      <w:r w:rsidRPr="00A44B45">
        <w:rPr>
          <w:rFonts w:ascii="Times New Roman" w:hAnsi="Times New Roman"/>
          <w:b/>
          <w:sz w:val="28"/>
          <w:szCs w:val="28"/>
          <w:lang w:val="en-US"/>
        </w:rPr>
        <w:t>Ex</w:t>
      </w:r>
      <w:r w:rsidRPr="005443B9">
        <w:rPr>
          <w:rFonts w:ascii="Times New Roman" w:hAnsi="Times New Roman"/>
          <w:b/>
          <w:sz w:val="28"/>
          <w:szCs w:val="28"/>
          <w:lang w:val="en-US"/>
        </w:rPr>
        <w:t>.</w:t>
      </w:r>
      <w:r w:rsidRPr="00932301">
        <w:rPr>
          <w:rFonts w:ascii="Times New Roman" w:hAnsi="Times New Roman"/>
          <w:b/>
          <w:sz w:val="28"/>
          <w:szCs w:val="28"/>
          <w:lang w:val="en-US"/>
        </w:rPr>
        <w:t xml:space="preserve"> </w:t>
      </w:r>
      <w:r>
        <w:rPr>
          <w:rFonts w:ascii="Times New Roman" w:hAnsi="Times New Roman"/>
          <w:b/>
          <w:sz w:val="28"/>
          <w:szCs w:val="28"/>
          <w:lang w:val="en-US"/>
        </w:rPr>
        <w:t>5</w:t>
      </w:r>
      <w:r w:rsidRPr="005443B9">
        <w:rPr>
          <w:rFonts w:ascii="Times New Roman" w:hAnsi="Times New Roman"/>
          <w:b/>
          <w:sz w:val="28"/>
          <w:szCs w:val="28"/>
          <w:lang w:val="en-US"/>
        </w:rPr>
        <w:t xml:space="preserve"> </w:t>
      </w:r>
      <w:r w:rsidRPr="00A44B45">
        <w:rPr>
          <w:rFonts w:ascii="Times New Roman" w:hAnsi="Times New Roman"/>
          <w:b/>
          <w:sz w:val="28"/>
          <w:szCs w:val="28"/>
          <w:lang w:val="en-US"/>
        </w:rPr>
        <w:t>Answer</w:t>
      </w:r>
      <w:r w:rsidRPr="005443B9">
        <w:rPr>
          <w:rFonts w:ascii="Times New Roman" w:hAnsi="Times New Roman"/>
          <w:b/>
          <w:sz w:val="28"/>
          <w:szCs w:val="28"/>
          <w:lang w:val="en-US"/>
        </w:rPr>
        <w:t xml:space="preserve"> </w:t>
      </w:r>
      <w:r w:rsidRPr="00A44B45">
        <w:rPr>
          <w:rFonts w:ascii="Times New Roman" w:hAnsi="Times New Roman"/>
          <w:b/>
          <w:sz w:val="28"/>
          <w:szCs w:val="28"/>
          <w:lang w:val="en-US"/>
        </w:rPr>
        <w:t>the</w:t>
      </w:r>
      <w:r w:rsidRPr="005443B9">
        <w:rPr>
          <w:rFonts w:ascii="Times New Roman" w:hAnsi="Times New Roman"/>
          <w:b/>
          <w:sz w:val="28"/>
          <w:szCs w:val="28"/>
          <w:lang w:val="en-US"/>
        </w:rPr>
        <w:t xml:space="preserve"> </w:t>
      </w:r>
      <w:r w:rsidRPr="00A44B45">
        <w:rPr>
          <w:rFonts w:ascii="Times New Roman" w:hAnsi="Times New Roman"/>
          <w:b/>
          <w:sz w:val="28"/>
          <w:szCs w:val="28"/>
          <w:lang w:val="en-US"/>
        </w:rPr>
        <w:t>following</w:t>
      </w:r>
      <w:r w:rsidRPr="005443B9">
        <w:rPr>
          <w:rFonts w:ascii="Times New Roman" w:hAnsi="Times New Roman"/>
          <w:b/>
          <w:sz w:val="28"/>
          <w:szCs w:val="28"/>
          <w:lang w:val="en-US"/>
        </w:rPr>
        <w:t xml:space="preserve"> </w:t>
      </w:r>
      <w:r w:rsidRPr="00A44B45">
        <w:rPr>
          <w:rFonts w:ascii="Times New Roman" w:hAnsi="Times New Roman"/>
          <w:b/>
          <w:sz w:val="28"/>
          <w:szCs w:val="28"/>
          <w:lang w:val="en-US"/>
        </w:rPr>
        <w:t>questions</w:t>
      </w:r>
      <w:r>
        <w:rPr>
          <w:rFonts w:ascii="Times New Roman" w:hAnsi="Times New Roman"/>
          <w:b/>
          <w:sz w:val="28"/>
          <w:szCs w:val="28"/>
          <w:lang w:val="en-US"/>
        </w:rPr>
        <w:t>.</w:t>
      </w:r>
      <w:r w:rsidRPr="005443B9">
        <w:rPr>
          <w:rFonts w:ascii="Times New Roman" w:hAnsi="Times New Roman"/>
          <w:b/>
          <w:sz w:val="28"/>
          <w:szCs w:val="28"/>
          <w:lang w:val="en-US"/>
        </w:rPr>
        <w:t xml:space="preserve"> </w:t>
      </w:r>
    </w:p>
    <w:p w:rsidR="00932301" w:rsidRPr="008811A0" w:rsidRDefault="00932301" w:rsidP="00932301">
      <w:pPr>
        <w:spacing w:line="240" w:lineRule="auto"/>
        <w:rPr>
          <w:rFonts w:ascii="Times New Roman" w:hAnsi="Times New Roman"/>
          <w:sz w:val="28"/>
          <w:szCs w:val="28"/>
          <w:lang w:val="en-US"/>
        </w:rPr>
      </w:pPr>
      <w:r w:rsidRPr="008811A0">
        <w:rPr>
          <w:rFonts w:ascii="Times New Roman" w:hAnsi="Times New Roman"/>
          <w:sz w:val="28"/>
          <w:szCs w:val="28"/>
          <w:lang w:val="en-US"/>
        </w:rPr>
        <w:t xml:space="preserve">1. </w:t>
      </w:r>
      <w:r w:rsidRPr="00A44B45">
        <w:rPr>
          <w:rFonts w:ascii="Times New Roman" w:hAnsi="Times New Roman"/>
          <w:sz w:val="28"/>
          <w:szCs w:val="28"/>
          <w:lang w:val="en-US"/>
        </w:rPr>
        <w:t>What</w:t>
      </w:r>
      <w:r w:rsidRPr="005443B9">
        <w:rPr>
          <w:rFonts w:ascii="Times New Roman" w:hAnsi="Times New Roman"/>
          <w:sz w:val="28"/>
          <w:szCs w:val="28"/>
          <w:lang w:val="en-US"/>
        </w:rPr>
        <w:t xml:space="preserve"> </w:t>
      </w:r>
      <w:r w:rsidRPr="00A44B45">
        <w:rPr>
          <w:rFonts w:ascii="Times New Roman" w:hAnsi="Times New Roman"/>
          <w:sz w:val="28"/>
          <w:szCs w:val="28"/>
          <w:lang w:val="en-US"/>
        </w:rPr>
        <w:t>types</w:t>
      </w:r>
      <w:r w:rsidRPr="005443B9">
        <w:rPr>
          <w:rFonts w:ascii="Times New Roman" w:hAnsi="Times New Roman"/>
          <w:sz w:val="28"/>
          <w:szCs w:val="28"/>
          <w:lang w:val="en-US"/>
        </w:rPr>
        <w:t xml:space="preserve"> </w:t>
      </w:r>
      <w:r w:rsidRPr="00A44B45">
        <w:rPr>
          <w:rFonts w:ascii="Times New Roman" w:hAnsi="Times New Roman"/>
          <w:sz w:val="28"/>
          <w:szCs w:val="28"/>
          <w:lang w:val="en-US"/>
        </w:rPr>
        <w:t>of</w:t>
      </w:r>
      <w:r w:rsidRPr="005443B9">
        <w:rPr>
          <w:rFonts w:ascii="Times New Roman" w:hAnsi="Times New Roman"/>
          <w:sz w:val="28"/>
          <w:szCs w:val="28"/>
          <w:lang w:val="en-US"/>
        </w:rPr>
        <w:t xml:space="preserve"> </w:t>
      </w:r>
      <w:r w:rsidRPr="00A44B45">
        <w:rPr>
          <w:rFonts w:ascii="Times New Roman" w:hAnsi="Times New Roman"/>
          <w:sz w:val="28"/>
          <w:szCs w:val="28"/>
          <w:lang w:val="en-US"/>
        </w:rPr>
        <w:t>higher</w:t>
      </w:r>
      <w:r w:rsidRPr="005443B9">
        <w:rPr>
          <w:rFonts w:ascii="Times New Roman" w:hAnsi="Times New Roman"/>
          <w:sz w:val="28"/>
          <w:szCs w:val="28"/>
          <w:lang w:val="en-US"/>
        </w:rPr>
        <w:t xml:space="preserve"> </w:t>
      </w:r>
      <w:r w:rsidRPr="00A44B45">
        <w:rPr>
          <w:rFonts w:ascii="Times New Roman" w:hAnsi="Times New Roman"/>
          <w:sz w:val="28"/>
          <w:szCs w:val="28"/>
          <w:lang w:val="en-US"/>
        </w:rPr>
        <w:t>educational</w:t>
      </w:r>
      <w:r w:rsidRPr="005443B9">
        <w:rPr>
          <w:rFonts w:ascii="Times New Roman" w:hAnsi="Times New Roman"/>
          <w:sz w:val="28"/>
          <w:szCs w:val="28"/>
          <w:lang w:val="en-US"/>
        </w:rPr>
        <w:t xml:space="preserve"> </w:t>
      </w:r>
      <w:r w:rsidRPr="00A44B45">
        <w:rPr>
          <w:rFonts w:ascii="Times New Roman" w:hAnsi="Times New Roman"/>
          <w:sz w:val="28"/>
          <w:szCs w:val="28"/>
          <w:lang w:val="en-US"/>
        </w:rPr>
        <w:t>establishments</w:t>
      </w:r>
      <w:r w:rsidRPr="005443B9">
        <w:rPr>
          <w:rFonts w:ascii="Times New Roman" w:hAnsi="Times New Roman"/>
          <w:sz w:val="28"/>
          <w:szCs w:val="28"/>
          <w:lang w:val="en-US"/>
        </w:rPr>
        <w:t xml:space="preserve"> </w:t>
      </w:r>
      <w:r w:rsidRPr="00A44B45">
        <w:rPr>
          <w:rFonts w:ascii="Times New Roman" w:hAnsi="Times New Roman"/>
          <w:sz w:val="28"/>
          <w:szCs w:val="28"/>
          <w:lang w:val="en-US"/>
        </w:rPr>
        <w:t>do</w:t>
      </w:r>
      <w:r w:rsidRPr="005443B9">
        <w:rPr>
          <w:rFonts w:ascii="Times New Roman" w:hAnsi="Times New Roman"/>
          <w:sz w:val="28"/>
          <w:szCs w:val="28"/>
          <w:lang w:val="en-US"/>
        </w:rPr>
        <w:t xml:space="preserve"> </w:t>
      </w:r>
      <w:r w:rsidRPr="00A44B45">
        <w:rPr>
          <w:rFonts w:ascii="Times New Roman" w:hAnsi="Times New Roman"/>
          <w:sz w:val="28"/>
          <w:szCs w:val="28"/>
          <w:lang w:val="en-US"/>
        </w:rPr>
        <w:t>we</w:t>
      </w:r>
      <w:r w:rsidRPr="005443B9">
        <w:rPr>
          <w:rFonts w:ascii="Times New Roman" w:hAnsi="Times New Roman"/>
          <w:sz w:val="28"/>
          <w:szCs w:val="28"/>
          <w:lang w:val="en-US"/>
        </w:rPr>
        <w:t xml:space="preserve"> </w:t>
      </w:r>
      <w:r w:rsidRPr="00A44B45">
        <w:rPr>
          <w:rFonts w:ascii="Times New Roman" w:hAnsi="Times New Roman"/>
          <w:sz w:val="28"/>
          <w:szCs w:val="28"/>
          <w:lang w:val="en-US"/>
        </w:rPr>
        <w:t>have</w:t>
      </w:r>
      <w:r w:rsidRPr="005443B9">
        <w:rPr>
          <w:rFonts w:ascii="Times New Roman" w:hAnsi="Times New Roman"/>
          <w:sz w:val="28"/>
          <w:szCs w:val="28"/>
          <w:lang w:val="en-US"/>
        </w:rPr>
        <w:t xml:space="preserve"> </w:t>
      </w:r>
      <w:r w:rsidRPr="00A44B45">
        <w:rPr>
          <w:rFonts w:ascii="Times New Roman" w:hAnsi="Times New Roman"/>
          <w:sz w:val="28"/>
          <w:szCs w:val="28"/>
          <w:lang w:val="en-US"/>
        </w:rPr>
        <w:t>in</w:t>
      </w:r>
      <w:r w:rsidRPr="005443B9">
        <w:rPr>
          <w:rFonts w:ascii="Times New Roman" w:hAnsi="Times New Roman"/>
          <w:sz w:val="28"/>
          <w:szCs w:val="28"/>
          <w:lang w:val="en-US"/>
        </w:rPr>
        <w:t xml:space="preserve"> </w:t>
      </w:r>
      <w:r w:rsidRPr="00A44B45">
        <w:rPr>
          <w:rFonts w:ascii="Times New Roman" w:hAnsi="Times New Roman"/>
          <w:sz w:val="28"/>
          <w:szCs w:val="28"/>
          <w:lang w:val="en-US"/>
        </w:rPr>
        <w:t>the</w:t>
      </w:r>
      <w:r w:rsidRPr="005443B9">
        <w:rPr>
          <w:rFonts w:ascii="Times New Roman" w:hAnsi="Times New Roman"/>
          <w:sz w:val="28"/>
          <w:szCs w:val="28"/>
          <w:lang w:val="en-US"/>
        </w:rPr>
        <w:t xml:space="preserve"> </w:t>
      </w:r>
      <w:r w:rsidRPr="00A44B45">
        <w:rPr>
          <w:rFonts w:ascii="Times New Roman" w:hAnsi="Times New Roman"/>
          <w:sz w:val="28"/>
          <w:szCs w:val="28"/>
          <w:lang w:val="en-US"/>
        </w:rPr>
        <w:t>Republic</w:t>
      </w:r>
      <w:r w:rsidRPr="005443B9">
        <w:rPr>
          <w:rFonts w:ascii="Times New Roman" w:hAnsi="Times New Roman"/>
          <w:sz w:val="28"/>
          <w:szCs w:val="28"/>
          <w:lang w:val="en-US"/>
        </w:rPr>
        <w:t xml:space="preserve"> </w:t>
      </w:r>
      <w:r w:rsidRPr="00A44B45">
        <w:rPr>
          <w:rFonts w:ascii="Times New Roman" w:hAnsi="Times New Roman"/>
          <w:sz w:val="28"/>
          <w:szCs w:val="28"/>
          <w:lang w:val="en-US"/>
        </w:rPr>
        <w:t>of</w:t>
      </w:r>
      <w:r w:rsidRPr="005443B9">
        <w:rPr>
          <w:rFonts w:ascii="Times New Roman" w:hAnsi="Times New Roman"/>
          <w:sz w:val="28"/>
          <w:szCs w:val="28"/>
          <w:lang w:val="en-US"/>
        </w:rPr>
        <w:t xml:space="preserve"> </w:t>
      </w:r>
      <w:r w:rsidRPr="00A44B45">
        <w:rPr>
          <w:rFonts w:ascii="Times New Roman" w:hAnsi="Times New Roman"/>
          <w:sz w:val="28"/>
          <w:szCs w:val="28"/>
          <w:lang w:val="en-US"/>
        </w:rPr>
        <w:t>Belarus</w:t>
      </w:r>
      <w:r w:rsidRPr="008811A0">
        <w:rPr>
          <w:rFonts w:ascii="Times New Roman" w:hAnsi="Times New Roman"/>
          <w:sz w:val="28"/>
          <w:szCs w:val="28"/>
          <w:lang w:val="en-US"/>
        </w:rPr>
        <w:t>?</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lastRenderedPageBreak/>
        <w:t>2. Are higher educational institutions private or state in our country?</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3. What is needed to become a certified specialist?</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4. What is required to get a Master’s degree?</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5. What post-university degrees are awarded in Belarus?  </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6. What is needed to become a Candidate of Science (PhD)?</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7. What is required to become a Doctor of Science?</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8. What do we call the head of the university?</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9. What do we call the head of the department?</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10. On the basis of what are Belarusian school-leavers admitted to our universities?</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11. For whom is education free?</w:t>
      </w:r>
    </w:p>
    <w:p w:rsidR="00932301" w:rsidRPr="00A44B45"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12. Have you got a packed schedule?</w:t>
      </w:r>
    </w:p>
    <w:p w:rsidR="00932301" w:rsidRPr="00932301" w:rsidRDefault="00932301" w:rsidP="0093230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13. What certificate do people receive if they graduate with </w:t>
      </w:r>
      <w:proofErr w:type="spellStart"/>
      <w:r w:rsidRPr="00A44B45">
        <w:rPr>
          <w:rFonts w:ascii="Times New Roman" w:hAnsi="Times New Roman"/>
          <w:sz w:val="28"/>
          <w:szCs w:val="28"/>
          <w:lang w:val="en-US"/>
        </w:rPr>
        <w:t>honours</w:t>
      </w:r>
      <w:proofErr w:type="spellEnd"/>
      <w:r w:rsidRPr="00A44B45">
        <w:rPr>
          <w:rFonts w:ascii="Times New Roman" w:hAnsi="Times New Roman"/>
          <w:sz w:val="28"/>
          <w:szCs w:val="28"/>
          <w:lang w:val="en-US"/>
        </w:rPr>
        <w:t>?</w:t>
      </w:r>
    </w:p>
    <w:p w:rsidR="00932301" w:rsidRPr="00932301" w:rsidRDefault="00932301" w:rsidP="005443B9">
      <w:pPr>
        <w:spacing w:line="240" w:lineRule="auto"/>
        <w:rPr>
          <w:rFonts w:ascii="Times New Roman" w:hAnsi="Times New Roman"/>
          <w:sz w:val="28"/>
          <w:szCs w:val="28"/>
          <w:lang w:val="en-US"/>
        </w:rPr>
      </w:pPr>
    </w:p>
    <w:p w:rsidR="008811A0" w:rsidRPr="00932301" w:rsidRDefault="008811A0" w:rsidP="00961AE1">
      <w:pPr>
        <w:spacing w:line="240" w:lineRule="auto"/>
        <w:rPr>
          <w:rFonts w:ascii="Times New Roman" w:hAnsi="Times New Roman"/>
          <w:sz w:val="28"/>
          <w:szCs w:val="28"/>
          <w:lang w:val="en-US"/>
        </w:rPr>
      </w:pPr>
    </w:p>
    <w:p w:rsidR="00123CA4" w:rsidRPr="00932301" w:rsidRDefault="00123CA4" w:rsidP="00961AE1">
      <w:pPr>
        <w:spacing w:line="240" w:lineRule="auto"/>
        <w:rPr>
          <w:rFonts w:ascii="Times New Roman" w:hAnsi="Times New Roman"/>
          <w:sz w:val="28"/>
          <w:szCs w:val="28"/>
          <w:lang w:val="en-US"/>
        </w:rPr>
      </w:pPr>
    </w:p>
    <w:p w:rsidR="00123CA4" w:rsidRPr="00932301" w:rsidRDefault="00123CA4" w:rsidP="00961AE1">
      <w:pPr>
        <w:spacing w:line="240" w:lineRule="auto"/>
        <w:rPr>
          <w:rFonts w:ascii="Times New Roman" w:hAnsi="Times New Roman"/>
          <w:sz w:val="28"/>
          <w:szCs w:val="28"/>
          <w:lang w:val="en-US"/>
        </w:rPr>
      </w:pPr>
    </w:p>
    <w:sectPr w:rsidR="00123CA4" w:rsidRPr="00932301" w:rsidSect="00932301">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1AE1"/>
    <w:rsid w:val="000824EF"/>
    <w:rsid w:val="00123CA4"/>
    <w:rsid w:val="00230DAD"/>
    <w:rsid w:val="0024198A"/>
    <w:rsid w:val="00282D38"/>
    <w:rsid w:val="00316B73"/>
    <w:rsid w:val="003274FC"/>
    <w:rsid w:val="00380F3F"/>
    <w:rsid w:val="005443B9"/>
    <w:rsid w:val="008811A0"/>
    <w:rsid w:val="00932301"/>
    <w:rsid w:val="00961AE1"/>
    <w:rsid w:val="0098731A"/>
    <w:rsid w:val="00A44B45"/>
    <w:rsid w:val="00BA3757"/>
    <w:rsid w:val="00C21B4A"/>
    <w:rsid w:val="00F07B0C"/>
    <w:rsid w:val="00F94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4187B-E295-4010-9778-466EF98FB628}"/>
</file>

<file path=customXml/itemProps2.xml><?xml version="1.0" encoding="utf-8"?>
<ds:datastoreItem xmlns:ds="http://schemas.openxmlformats.org/officeDocument/2006/customXml" ds:itemID="{D5F113B2-6A2F-4606-A0AB-B881C52451E0}"/>
</file>

<file path=customXml/itemProps3.xml><?xml version="1.0" encoding="utf-8"?>
<ds:datastoreItem xmlns:ds="http://schemas.openxmlformats.org/officeDocument/2006/customXml" ds:itemID="{2EB7AF0A-6E2E-453D-88A7-19C40EA13C65}"/>
</file>

<file path=docProps/app.xml><?xml version="1.0" encoding="utf-8"?>
<Properties xmlns="http://schemas.openxmlformats.org/officeDocument/2006/extended-properties" xmlns:vt="http://schemas.openxmlformats.org/officeDocument/2006/docPropsVTypes">
  <Template>Normal</Template>
  <TotalTime>45</TotalTime>
  <Pages>3</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cp:lastModifiedBy>
  <cp:revision>16</cp:revision>
  <cp:lastPrinted>2019-02-25T18:27:00Z</cp:lastPrinted>
  <dcterms:created xsi:type="dcterms:W3CDTF">2015-10-05T17:03:00Z</dcterms:created>
  <dcterms:modified xsi:type="dcterms:W3CDTF">2019-05-10T20:13:00Z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